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836" w:rsidRPr="00AF0124" w:rsidRDefault="00430836" w:rsidP="00AF0124">
      <w:pPr>
        <w:spacing w:after="0"/>
        <w:rPr>
          <w:rFonts w:ascii="Calibri" w:hAnsi="Calibri" w:cs="Calibri"/>
          <w:b/>
          <w:sz w:val="24"/>
          <w:szCs w:val="24"/>
        </w:rPr>
      </w:pPr>
    </w:p>
    <w:p w:rsidR="004A1CF3" w:rsidRPr="00AF0124" w:rsidRDefault="004A1CF3" w:rsidP="00AF0124">
      <w:pPr>
        <w:spacing w:after="0"/>
        <w:rPr>
          <w:rFonts w:ascii="Calibri" w:hAnsi="Calibri" w:cs="Calibri"/>
          <w:b/>
          <w:sz w:val="24"/>
          <w:szCs w:val="24"/>
        </w:rPr>
      </w:pPr>
      <w:r w:rsidRPr="00AF0124">
        <w:rPr>
          <w:rFonts w:ascii="Calibri" w:hAnsi="Calibri" w:cs="Calibri"/>
          <w:b/>
          <w:sz w:val="24"/>
          <w:szCs w:val="24"/>
        </w:rPr>
        <w:t>Peterborough Cathedral’s Christmas Market is an annual event. It’s a wonderful opportunity for local, small artisanal or handmade</w:t>
      </w:r>
      <w:r w:rsidR="009D7158">
        <w:rPr>
          <w:rFonts w:ascii="Calibri" w:hAnsi="Calibri" w:cs="Calibri"/>
          <w:b/>
          <w:sz w:val="24"/>
          <w:szCs w:val="24"/>
        </w:rPr>
        <w:t xml:space="preserve"> </w:t>
      </w:r>
      <w:r w:rsidRPr="00AF0124">
        <w:rPr>
          <w:rFonts w:ascii="Calibri" w:hAnsi="Calibri" w:cs="Calibri"/>
          <w:b/>
          <w:sz w:val="24"/>
          <w:szCs w:val="24"/>
        </w:rPr>
        <w:t>businesses to showcase and sell their products in the unique location of the historic building of Peterborough Cathedral.</w:t>
      </w:r>
    </w:p>
    <w:p w:rsidR="00505BAA" w:rsidRPr="00AF0124" w:rsidRDefault="00505BAA" w:rsidP="00AF0124">
      <w:pPr>
        <w:spacing w:after="0"/>
        <w:rPr>
          <w:rFonts w:ascii="Calibri" w:hAnsi="Calibri" w:cs="Calibri"/>
          <w:b/>
          <w:sz w:val="24"/>
          <w:szCs w:val="24"/>
        </w:rPr>
      </w:pPr>
    </w:p>
    <w:p w:rsidR="00E565D3" w:rsidRPr="00AF0124" w:rsidRDefault="00E565D3" w:rsidP="00AF0124">
      <w:pPr>
        <w:spacing w:after="0"/>
        <w:rPr>
          <w:rFonts w:ascii="Calibri" w:hAnsi="Calibri" w:cs="Calibri"/>
          <w:b/>
          <w:sz w:val="24"/>
          <w:szCs w:val="24"/>
        </w:rPr>
      </w:pPr>
    </w:p>
    <w:p w:rsidR="004A1CF3" w:rsidRPr="00AF0124" w:rsidRDefault="004A1CF3" w:rsidP="00AF0124">
      <w:pPr>
        <w:spacing w:after="0"/>
        <w:rPr>
          <w:rFonts w:ascii="Calibri" w:hAnsi="Calibri" w:cs="Calibri"/>
          <w:b/>
          <w:sz w:val="24"/>
          <w:szCs w:val="24"/>
        </w:rPr>
      </w:pPr>
      <w:r w:rsidRPr="00AF0124">
        <w:rPr>
          <w:rFonts w:ascii="Calibri" w:hAnsi="Calibri" w:cs="Calibri"/>
          <w:b/>
          <w:sz w:val="24"/>
          <w:szCs w:val="24"/>
        </w:rPr>
        <w:t>Event details:</w:t>
      </w:r>
    </w:p>
    <w:p w:rsidR="00D1674E" w:rsidRPr="001F6CB6" w:rsidRDefault="003C6CAC" w:rsidP="004A4431">
      <w:pPr>
        <w:pStyle w:val="ListParagraph"/>
        <w:numPr>
          <w:ilvl w:val="1"/>
          <w:numId w:val="6"/>
        </w:numPr>
        <w:spacing w:after="0"/>
        <w:rPr>
          <w:rFonts w:ascii="Calibri" w:hAnsi="Calibri" w:cs="Calibri"/>
          <w:sz w:val="24"/>
          <w:szCs w:val="24"/>
        </w:rPr>
      </w:pPr>
      <w:r w:rsidRPr="001F6CB6">
        <w:rPr>
          <w:rFonts w:ascii="Calibri" w:hAnsi="Calibri" w:cs="Calibri"/>
          <w:b/>
          <w:sz w:val="24"/>
          <w:szCs w:val="24"/>
        </w:rPr>
        <w:t xml:space="preserve">Friday </w:t>
      </w:r>
      <w:r w:rsidR="009946EC" w:rsidRPr="001F6CB6">
        <w:rPr>
          <w:rFonts w:ascii="Calibri" w:hAnsi="Calibri" w:cs="Calibri"/>
          <w:b/>
          <w:sz w:val="24"/>
          <w:szCs w:val="24"/>
        </w:rPr>
        <w:t>1</w:t>
      </w:r>
      <w:r w:rsidR="002D055C" w:rsidRPr="001F6CB6">
        <w:rPr>
          <w:rFonts w:ascii="Calibri" w:hAnsi="Calibri" w:cs="Calibri"/>
          <w:b/>
          <w:sz w:val="24"/>
          <w:szCs w:val="24"/>
        </w:rPr>
        <w:t>8</w:t>
      </w:r>
      <w:r w:rsidR="003812A0" w:rsidRPr="001F6CB6">
        <w:rPr>
          <w:rFonts w:ascii="Calibri" w:hAnsi="Calibri" w:cs="Calibri"/>
          <w:b/>
          <w:sz w:val="24"/>
          <w:szCs w:val="24"/>
          <w:vertAlign w:val="superscript"/>
        </w:rPr>
        <w:t>th</w:t>
      </w:r>
      <w:r w:rsidR="003812A0" w:rsidRPr="001F6CB6">
        <w:rPr>
          <w:rFonts w:ascii="Calibri" w:hAnsi="Calibri" w:cs="Calibri"/>
          <w:b/>
          <w:sz w:val="24"/>
          <w:szCs w:val="24"/>
        </w:rPr>
        <w:t xml:space="preserve"> November 202</w:t>
      </w:r>
      <w:r w:rsidR="002D055C" w:rsidRPr="001F6CB6">
        <w:rPr>
          <w:rFonts w:ascii="Calibri" w:hAnsi="Calibri" w:cs="Calibri"/>
          <w:b/>
          <w:sz w:val="24"/>
          <w:szCs w:val="24"/>
        </w:rPr>
        <w:t>2</w:t>
      </w:r>
      <w:r w:rsidR="001F6CB6">
        <w:rPr>
          <w:rFonts w:ascii="Calibri" w:hAnsi="Calibri" w:cs="Calibri"/>
          <w:b/>
          <w:sz w:val="24"/>
          <w:szCs w:val="24"/>
        </w:rPr>
        <w:t xml:space="preserve">: </w:t>
      </w:r>
      <w:r w:rsidR="002D055C" w:rsidRPr="001F6CB6">
        <w:rPr>
          <w:rFonts w:ascii="Calibri" w:hAnsi="Calibri" w:cs="Calibri"/>
          <w:b/>
          <w:sz w:val="24"/>
          <w:szCs w:val="24"/>
        </w:rPr>
        <w:t xml:space="preserve">1pm – 9pm </w:t>
      </w:r>
    </w:p>
    <w:p w:rsidR="00D1674E" w:rsidRPr="001F6CB6" w:rsidRDefault="00D1674E" w:rsidP="00ED1F6D">
      <w:pPr>
        <w:pStyle w:val="ListParagraph"/>
        <w:numPr>
          <w:ilvl w:val="1"/>
          <w:numId w:val="6"/>
        </w:numPr>
        <w:spacing w:after="0"/>
        <w:rPr>
          <w:rFonts w:ascii="Calibri" w:hAnsi="Calibri" w:cs="Calibri"/>
          <w:b/>
          <w:sz w:val="24"/>
          <w:szCs w:val="24"/>
        </w:rPr>
      </w:pPr>
      <w:r w:rsidRPr="001F6CB6">
        <w:rPr>
          <w:rFonts w:ascii="Calibri" w:hAnsi="Calibri" w:cs="Calibri"/>
          <w:b/>
          <w:sz w:val="24"/>
          <w:szCs w:val="24"/>
        </w:rPr>
        <w:t xml:space="preserve">Saturday </w:t>
      </w:r>
      <w:r w:rsidR="002D055C" w:rsidRPr="001F6CB6">
        <w:rPr>
          <w:rFonts w:ascii="Calibri" w:hAnsi="Calibri" w:cs="Calibri"/>
          <w:b/>
          <w:sz w:val="24"/>
          <w:szCs w:val="24"/>
        </w:rPr>
        <w:t>19</w:t>
      </w:r>
      <w:r w:rsidR="002D055C" w:rsidRPr="001F6CB6">
        <w:rPr>
          <w:rFonts w:ascii="Calibri" w:hAnsi="Calibri" w:cs="Calibri"/>
          <w:b/>
          <w:sz w:val="24"/>
          <w:szCs w:val="24"/>
          <w:vertAlign w:val="superscript"/>
        </w:rPr>
        <w:t>th</w:t>
      </w:r>
      <w:r w:rsidR="002D055C" w:rsidRPr="001F6CB6">
        <w:rPr>
          <w:rFonts w:ascii="Calibri" w:hAnsi="Calibri" w:cs="Calibri"/>
          <w:b/>
          <w:sz w:val="24"/>
          <w:szCs w:val="24"/>
        </w:rPr>
        <w:t xml:space="preserve"> </w:t>
      </w:r>
      <w:r w:rsidR="003812A0" w:rsidRPr="001F6CB6">
        <w:rPr>
          <w:rFonts w:ascii="Calibri" w:hAnsi="Calibri" w:cs="Calibri"/>
          <w:b/>
          <w:sz w:val="24"/>
          <w:szCs w:val="24"/>
        </w:rPr>
        <w:t xml:space="preserve">November </w:t>
      </w:r>
      <w:r w:rsidR="001F5010" w:rsidRPr="001F6CB6">
        <w:rPr>
          <w:rFonts w:ascii="Calibri" w:hAnsi="Calibri" w:cs="Calibri"/>
          <w:b/>
          <w:sz w:val="24"/>
          <w:szCs w:val="24"/>
        </w:rPr>
        <w:t>2</w:t>
      </w:r>
      <w:r w:rsidR="003812A0" w:rsidRPr="001F6CB6">
        <w:rPr>
          <w:rFonts w:ascii="Calibri" w:hAnsi="Calibri" w:cs="Calibri"/>
          <w:b/>
          <w:sz w:val="24"/>
          <w:szCs w:val="24"/>
        </w:rPr>
        <w:t>02</w:t>
      </w:r>
      <w:r w:rsidR="002D055C" w:rsidRPr="001F6CB6">
        <w:rPr>
          <w:rFonts w:ascii="Calibri" w:hAnsi="Calibri" w:cs="Calibri"/>
          <w:b/>
          <w:sz w:val="24"/>
          <w:szCs w:val="24"/>
        </w:rPr>
        <w:t>2</w:t>
      </w:r>
      <w:r w:rsidR="001F6CB6" w:rsidRPr="001F6CB6">
        <w:rPr>
          <w:rFonts w:ascii="Calibri" w:hAnsi="Calibri" w:cs="Calibri"/>
          <w:b/>
          <w:sz w:val="24"/>
          <w:szCs w:val="24"/>
        </w:rPr>
        <w:t xml:space="preserve">: </w:t>
      </w:r>
      <w:r w:rsidR="00346EA1" w:rsidRPr="001F6CB6">
        <w:rPr>
          <w:rFonts w:ascii="Calibri" w:hAnsi="Calibri" w:cs="Calibri"/>
          <w:b/>
          <w:sz w:val="24"/>
          <w:szCs w:val="24"/>
        </w:rPr>
        <w:t>10am</w:t>
      </w:r>
      <w:r w:rsidRPr="001F6CB6">
        <w:rPr>
          <w:rFonts w:ascii="Calibri" w:hAnsi="Calibri" w:cs="Calibri"/>
          <w:b/>
          <w:sz w:val="24"/>
          <w:szCs w:val="24"/>
        </w:rPr>
        <w:t xml:space="preserve"> – </w:t>
      </w:r>
      <w:r w:rsidR="002D055C" w:rsidRPr="001F6CB6">
        <w:rPr>
          <w:rFonts w:ascii="Calibri" w:hAnsi="Calibri" w:cs="Calibri"/>
          <w:b/>
          <w:sz w:val="24"/>
          <w:szCs w:val="24"/>
        </w:rPr>
        <w:t>4</w:t>
      </w:r>
      <w:r w:rsidR="00346EA1" w:rsidRPr="001F6CB6">
        <w:rPr>
          <w:rFonts w:ascii="Calibri" w:hAnsi="Calibri" w:cs="Calibri"/>
          <w:b/>
          <w:sz w:val="24"/>
          <w:szCs w:val="24"/>
        </w:rPr>
        <w:t>pm</w:t>
      </w:r>
    </w:p>
    <w:p w:rsidR="00D76012" w:rsidRPr="00AF0124" w:rsidRDefault="00D76012" w:rsidP="00AF0124">
      <w:pPr>
        <w:spacing w:after="0"/>
        <w:rPr>
          <w:rFonts w:ascii="Calibri" w:hAnsi="Calibri" w:cs="Calibri"/>
          <w:sz w:val="24"/>
          <w:szCs w:val="24"/>
        </w:rPr>
      </w:pPr>
    </w:p>
    <w:p w:rsidR="00D1674E" w:rsidRPr="009D7158" w:rsidRDefault="00D1674E" w:rsidP="00AF0124">
      <w:pPr>
        <w:spacing w:after="0"/>
        <w:rPr>
          <w:rFonts w:ascii="Calibri" w:hAnsi="Calibri" w:cs="Calibri"/>
          <w:sz w:val="24"/>
          <w:szCs w:val="24"/>
        </w:rPr>
      </w:pPr>
      <w:r w:rsidRPr="00F367F0">
        <w:rPr>
          <w:rFonts w:ascii="Calibri" w:hAnsi="Calibri" w:cs="Calibri"/>
          <w:sz w:val="24"/>
          <w:szCs w:val="24"/>
        </w:rPr>
        <w:t xml:space="preserve">Please note: If your application is successful you are </w:t>
      </w:r>
      <w:r w:rsidRPr="002D055C">
        <w:rPr>
          <w:rFonts w:ascii="Calibri" w:hAnsi="Calibri" w:cs="Calibri"/>
          <w:b/>
          <w:sz w:val="24"/>
          <w:szCs w:val="24"/>
        </w:rPr>
        <w:t>requi</w:t>
      </w:r>
      <w:r w:rsidR="00A10912" w:rsidRPr="002D055C">
        <w:rPr>
          <w:rFonts w:ascii="Calibri" w:hAnsi="Calibri" w:cs="Calibri"/>
          <w:b/>
          <w:sz w:val="24"/>
          <w:szCs w:val="24"/>
        </w:rPr>
        <w:t xml:space="preserve">red to attend </w:t>
      </w:r>
      <w:r w:rsidR="00A10912" w:rsidRPr="002D055C">
        <w:rPr>
          <w:rFonts w:ascii="Calibri" w:hAnsi="Calibri" w:cs="Calibri"/>
          <w:b/>
          <w:sz w:val="24"/>
          <w:szCs w:val="24"/>
          <w:u w:val="single"/>
        </w:rPr>
        <w:t>all</w:t>
      </w:r>
      <w:r w:rsidR="00A10912" w:rsidRPr="002D055C">
        <w:rPr>
          <w:rFonts w:ascii="Calibri" w:hAnsi="Calibri" w:cs="Calibri"/>
          <w:b/>
          <w:sz w:val="24"/>
          <w:szCs w:val="24"/>
        </w:rPr>
        <w:t xml:space="preserve"> day</w:t>
      </w:r>
      <w:r w:rsidR="009D7158" w:rsidRPr="002D055C">
        <w:rPr>
          <w:rFonts w:ascii="Calibri" w:hAnsi="Calibri" w:cs="Calibri"/>
          <w:b/>
          <w:sz w:val="24"/>
          <w:szCs w:val="24"/>
        </w:rPr>
        <w:t xml:space="preserve"> and</w:t>
      </w:r>
      <w:r w:rsidR="00A10912" w:rsidRPr="002D055C">
        <w:rPr>
          <w:rFonts w:ascii="Calibri" w:hAnsi="Calibri" w:cs="Calibri"/>
          <w:b/>
          <w:sz w:val="24"/>
          <w:szCs w:val="24"/>
        </w:rPr>
        <w:t xml:space="preserve"> evening</w:t>
      </w:r>
      <w:r w:rsidRPr="002D055C">
        <w:rPr>
          <w:rFonts w:ascii="Calibri" w:hAnsi="Calibri" w:cs="Calibri"/>
          <w:b/>
          <w:sz w:val="24"/>
          <w:szCs w:val="24"/>
        </w:rPr>
        <w:t xml:space="preserve"> session</w:t>
      </w:r>
      <w:r w:rsidR="009D7158" w:rsidRPr="002D055C">
        <w:rPr>
          <w:rFonts w:ascii="Calibri" w:hAnsi="Calibri" w:cs="Calibri"/>
          <w:b/>
          <w:sz w:val="24"/>
          <w:szCs w:val="24"/>
        </w:rPr>
        <w:t>s</w:t>
      </w:r>
      <w:r w:rsidRPr="009D7158">
        <w:rPr>
          <w:rFonts w:ascii="Calibri" w:hAnsi="Calibri" w:cs="Calibri"/>
          <w:sz w:val="24"/>
          <w:szCs w:val="24"/>
        </w:rPr>
        <w:t xml:space="preserve"> </w:t>
      </w:r>
    </w:p>
    <w:p w:rsidR="00D1674E" w:rsidRPr="00AF0124" w:rsidRDefault="00D1674E" w:rsidP="00AF0124">
      <w:pPr>
        <w:spacing w:after="0"/>
        <w:rPr>
          <w:rFonts w:ascii="Calibri" w:hAnsi="Calibri" w:cs="Calibri"/>
          <w:b/>
          <w:sz w:val="24"/>
          <w:szCs w:val="24"/>
        </w:rPr>
      </w:pPr>
    </w:p>
    <w:p w:rsidR="00AF0124" w:rsidRPr="00AF0124" w:rsidRDefault="00D1674E" w:rsidP="00AF0124">
      <w:pPr>
        <w:spacing w:after="0"/>
        <w:rPr>
          <w:rFonts w:ascii="Calibri" w:hAnsi="Calibri" w:cs="Calibri"/>
          <w:b/>
          <w:sz w:val="24"/>
          <w:szCs w:val="24"/>
        </w:rPr>
      </w:pPr>
      <w:r w:rsidRPr="00AF0124">
        <w:rPr>
          <w:rFonts w:ascii="Calibri" w:hAnsi="Calibri" w:cs="Calibri"/>
          <w:b/>
          <w:sz w:val="24"/>
          <w:szCs w:val="24"/>
        </w:rPr>
        <w:t>Set up / Take down</w:t>
      </w:r>
      <w:r w:rsidR="00AF0124" w:rsidRPr="00AF0124">
        <w:rPr>
          <w:rFonts w:ascii="Calibri" w:hAnsi="Calibri" w:cs="Calibri"/>
          <w:b/>
          <w:sz w:val="24"/>
          <w:szCs w:val="24"/>
        </w:rPr>
        <w:t>:</w:t>
      </w:r>
    </w:p>
    <w:p w:rsidR="00D1674E" w:rsidRPr="00F367F0" w:rsidRDefault="00D1674E" w:rsidP="00AF0124">
      <w:pPr>
        <w:pStyle w:val="ListParagraph"/>
        <w:numPr>
          <w:ilvl w:val="0"/>
          <w:numId w:val="7"/>
        </w:numPr>
        <w:spacing w:after="0"/>
        <w:rPr>
          <w:rFonts w:ascii="Calibri" w:hAnsi="Calibri" w:cs="Calibri"/>
          <w:sz w:val="24"/>
          <w:szCs w:val="24"/>
        </w:rPr>
      </w:pPr>
      <w:r w:rsidRPr="00F367F0">
        <w:rPr>
          <w:rFonts w:ascii="Calibri" w:hAnsi="Calibri" w:cs="Calibri"/>
          <w:sz w:val="24"/>
          <w:szCs w:val="24"/>
        </w:rPr>
        <w:t xml:space="preserve">Set Up: </w:t>
      </w:r>
      <w:r w:rsidR="002D055C">
        <w:rPr>
          <w:rFonts w:ascii="Calibri" w:hAnsi="Calibri" w:cs="Calibri"/>
          <w:sz w:val="24"/>
          <w:szCs w:val="24"/>
        </w:rPr>
        <w:t>Friday 18</w:t>
      </w:r>
      <w:r w:rsidR="002D055C" w:rsidRPr="002D055C">
        <w:rPr>
          <w:rFonts w:ascii="Calibri" w:hAnsi="Calibri" w:cs="Calibri"/>
          <w:sz w:val="24"/>
          <w:szCs w:val="24"/>
          <w:vertAlign w:val="superscript"/>
        </w:rPr>
        <w:t>th</w:t>
      </w:r>
      <w:r w:rsidR="002D055C">
        <w:rPr>
          <w:rFonts w:ascii="Calibri" w:hAnsi="Calibri" w:cs="Calibri"/>
          <w:sz w:val="24"/>
          <w:szCs w:val="24"/>
        </w:rPr>
        <w:t xml:space="preserve"> </w:t>
      </w:r>
      <w:r w:rsidR="009946EC" w:rsidRPr="00F367F0">
        <w:rPr>
          <w:rFonts w:ascii="Calibri" w:hAnsi="Calibri" w:cs="Calibri"/>
          <w:sz w:val="24"/>
          <w:szCs w:val="24"/>
        </w:rPr>
        <w:t xml:space="preserve">November </w:t>
      </w:r>
      <w:r w:rsidRPr="00F367F0">
        <w:rPr>
          <w:rFonts w:ascii="Calibri" w:hAnsi="Calibri" w:cs="Calibri"/>
          <w:sz w:val="24"/>
          <w:szCs w:val="24"/>
        </w:rPr>
        <w:t>202</w:t>
      </w:r>
      <w:r w:rsidR="002D055C">
        <w:rPr>
          <w:rFonts w:ascii="Calibri" w:hAnsi="Calibri" w:cs="Calibri"/>
          <w:sz w:val="24"/>
          <w:szCs w:val="24"/>
        </w:rPr>
        <w:t>2 9am – 1pm</w:t>
      </w:r>
      <w:r w:rsidRPr="00F367F0">
        <w:rPr>
          <w:rFonts w:ascii="Calibri" w:hAnsi="Calibri" w:cs="Calibri"/>
          <w:sz w:val="24"/>
          <w:szCs w:val="24"/>
        </w:rPr>
        <w:t xml:space="preserve"> </w:t>
      </w:r>
      <w:r w:rsidR="00F46B22">
        <w:rPr>
          <w:rFonts w:ascii="Calibri" w:hAnsi="Calibri" w:cs="Calibri"/>
          <w:sz w:val="24"/>
          <w:szCs w:val="24"/>
        </w:rPr>
        <w:br/>
      </w:r>
      <w:r w:rsidR="00F46B22" w:rsidRPr="00F46B22">
        <w:rPr>
          <w:rFonts w:ascii="Calibri" w:hAnsi="Calibri" w:cs="Calibri"/>
          <w:b/>
          <w:sz w:val="24"/>
          <w:szCs w:val="24"/>
        </w:rPr>
        <w:t>(all vehicles must be off site by 12.30pm)</w:t>
      </w:r>
    </w:p>
    <w:p w:rsidR="00AF0124" w:rsidRPr="00F46B22" w:rsidRDefault="00E565D3" w:rsidP="00F46B22">
      <w:pPr>
        <w:pStyle w:val="ListParagraph"/>
        <w:numPr>
          <w:ilvl w:val="0"/>
          <w:numId w:val="7"/>
        </w:numPr>
        <w:spacing w:after="0"/>
        <w:rPr>
          <w:rFonts w:ascii="Calibri" w:hAnsi="Calibri" w:cs="Calibri"/>
          <w:sz w:val="24"/>
          <w:szCs w:val="24"/>
        </w:rPr>
      </w:pPr>
      <w:r w:rsidRPr="002D055C">
        <w:rPr>
          <w:rFonts w:ascii="Calibri" w:hAnsi="Calibri" w:cs="Calibri"/>
          <w:sz w:val="24"/>
          <w:szCs w:val="24"/>
        </w:rPr>
        <w:t xml:space="preserve">Take Down: Saturday </w:t>
      </w:r>
      <w:r w:rsidR="002D055C" w:rsidRPr="002D055C">
        <w:rPr>
          <w:rFonts w:ascii="Calibri" w:hAnsi="Calibri" w:cs="Calibri"/>
          <w:sz w:val="24"/>
          <w:szCs w:val="24"/>
        </w:rPr>
        <w:t>19</w:t>
      </w:r>
      <w:r w:rsidR="002D055C" w:rsidRPr="002D055C">
        <w:rPr>
          <w:rFonts w:ascii="Calibri" w:hAnsi="Calibri" w:cs="Calibri"/>
          <w:sz w:val="24"/>
          <w:szCs w:val="24"/>
          <w:vertAlign w:val="superscript"/>
        </w:rPr>
        <w:t>th</w:t>
      </w:r>
      <w:r w:rsidR="002D055C" w:rsidRPr="002D055C">
        <w:rPr>
          <w:rFonts w:ascii="Calibri" w:hAnsi="Calibri" w:cs="Calibri"/>
          <w:sz w:val="24"/>
          <w:szCs w:val="24"/>
        </w:rPr>
        <w:t xml:space="preserve"> </w:t>
      </w:r>
      <w:r w:rsidR="009946EC" w:rsidRPr="002D055C">
        <w:rPr>
          <w:rFonts w:ascii="Calibri" w:hAnsi="Calibri" w:cs="Calibri"/>
          <w:sz w:val="24"/>
          <w:szCs w:val="24"/>
        </w:rPr>
        <w:t xml:space="preserve">November </w:t>
      </w:r>
      <w:r w:rsidRPr="002D055C">
        <w:rPr>
          <w:rFonts w:ascii="Calibri" w:hAnsi="Calibri" w:cs="Calibri"/>
          <w:sz w:val="24"/>
          <w:szCs w:val="24"/>
        </w:rPr>
        <w:t>202</w:t>
      </w:r>
      <w:r w:rsidR="002D055C" w:rsidRPr="002D055C">
        <w:rPr>
          <w:rFonts w:ascii="Calibri" w:hAnsi="Calibri" w:cs="Calibri"/>
          <w:sz w:val="24"/>
          <w:szCs w:val="24"/>
        </w:rPr>
        <w:t>2</w:t>
      </w:r>
      <w:r w:rsidRPr="002D055C">
        <w:rPr>
          <w:rFonts w:ascii="Calibri" w:hAnsi="Calibri" w:cs="Calibri"/>
          <w:sz w:val="24"/>
          <w:szCs w:val="24"/>
        </w:rPr>
        <w:t xml:space="preserve"> </w:t>
      </w:r>
      <w:r w:rsidR="002D055C" w:rsidRPr="002D055C">
        <w:rPr>
          <w:rFonts w:ascii="Calibri" w:hAnsi="Calibri" w:cs="Calibri"/>
          <w:sz w:val="24"/>
          <w:szCs w:val="24"/>
        </w:rPr>
        <w:t xml:space="preserve">4pm – 6pm </w:t>
      </w:r>
      <w:r w:rsidR="00F46B22">
        <w:rPr>
          <w:rFonts w:ascii="Calibri" w:hAnsi="Calibri" w:cs="Calibri"/>
          <w:sz w:val="24"/>
          <w:szCs w:val="24"/>
        </w:rPr>
        <w:br/>
      </w:r>
      <w:r w:rsidR="00F46B22" w:rsidRPr="00F46B22">
        <w:rPr>
          <w:rFonts w:ascii="Calibri" w:hAnsi="Calibri" w:cs="Calibri"/>
          <w:b/>
          <w:sz w:val="24"/>
          <w:szCs w:val="24"/>
        </w:rPr>
        <w:t>(No vehicles on site before 4pm)</w:t>
      </w:r>
      <w:r w:rsidR="006B5191" w:rsidRPr="00F46B22">
        <w:rPr>
          <w:rFonts w:ascii="Calibri" w:hAnsi="Calibri" w:cs="Calibri"/>
          <w:sz w:val="24"/>
          <w:szCs w:val="24"/>
        </w:rPr>
        <w:br/>
      </w:r>
    </w:p>
    <w:p w:rsidR="00AF0124" w:rsidRPr="00AF0124" w:rsidRDefault="00AF0124" w:rsidP="00AF0124">
      <w:pPr>
        <w:spacing w:after="0"/>
        <w:rPr>
          <w:rFonts w:ascii="Calibri" w:hAnsi="Calibri" w:cs="Calibri"/>
          <w:sz w:val="24"/>
          <w:szCs w:val="24"/>
        </w:rPr>
      </w:pPr>
      <w:r w:rsidRPr="00AF0124">
        <w:rPr>
          <w:rFonts w:ascii="Calibri" w:hAnsi="Calibri" w:cs="Calibri"/>
          <w:sz w:val="24"/>
          <w:szCs w:val="24"/>
        </w:rPr>
        <w:t xml:space="preserve">Stalls will be situated throughout the whole Cathedral, with a </w:t>
      </w:r>
      <w:r w:rsidR="002D055C" w:rsidRPr="00AF0124">
        <w:rPr>
          <w:rFonts w:ascii="Calibri" w:hAnsi="Calibri" w:cs="Calibri"/>
          <w:sz w:val="24"/>
          <w:szCs w:val="24"/>
        </w:rPr>
        <w:t>one-way</w:t>
      </w:r>
      <w:r w:rsidRPr="00AF0124">
        <w:rPr>
          <w:rFonts w:ascii="Calibri" w:hAnsi="Calibri" w:cs="Calibri"/>
          <w:sz w:val="24"/>
          <w:szCs w:val="24"/>
        </w:rPr>
        <w:t xml:space="preserve"> system in place which guarantees that each stall will have the same level of footfall regardless of stall location. </w:t>
      </w:r>
    </w:p>
    <w:p w:rsidR="00AF0124" w:rsidRPr="00AF0124" w:rsidRDefault="00AF0124" w:rsidP="00AF0124">
      <w:pPr>
        <w:spacing w:after="0"/>
        <w:rPr>
          <w:rFonts w:ascii="Calibri" w:hAnsi="Calibri" w:cs="Calibri"/>
          <w:sz w:val="24"/>
          <w:szCs w:val="24"/>
        </w:rPr>
      </w:pPr>
    </w:p>
    <w:p w:rsidR="00AF0124" w:rsidRPr="00AF0124" w:rsidRDefault="00AF0124" w:rsidP="00AF0124">
      <w:pPr>
        <w:spacing w:after="0"/>
        <w:rPr>
          <w:rFonts w:ascii="Calibri" w:hAnsi="Calibri" w:cs="Calibri"/>
          <w:sz w:val="24"/>
          <w:szCs w:val="24"/>
        </w:rPr>
      </w:pPr>
      <w:r w:rsidRPr="00AF0124">
        <w:rPr>
          <w:rFonts w:ascii="Calibri" w:hAnsi="Calibri" w:cs="Calibri"/>
          <w:sz w:val="24"/>
          <w:szCs w:val="24"/>
        </w:rPr>
        <w:t>Shoppers wishing to come to the market</w:t>
      </w:r>
      <w:r w:rsidR="002D055C">
        <w:rPr>
          <w:rFonts w:ascii="Calibri" w:hAnsi="Calibri" w:cs="Calibri"/>
          <w:sz w:val="24"/>
          <w:szCs w:val="24"/>
        </w:rPr>
        <w:t xml:space="preserve"> will be able to either book a ticket online in advance or purchase upon arrival at the Cathedral.  </w:t>
      </w:r>
    </w:p>
    <w:p w:rsidR="00D1674E" w:rsidRPr="00AF0124" w:rsidRDefault="00D1674E" w:rsidP="00AF0124">
      <w:pPr>
        <w:spacing w:after="0"/>
        <w:rPr>
          <w:rFonts w:ascii="Calibri" w:hAnsi="Calibri" w:cs="Calibri"/>
          <w:b/>
          <w:sz w:val="24"/>
          <w:szCs w:val="24"/>
        </w:rPr>
      </w:pPr>
    </w:p>
    <w:p w:rsidR="00AF0124" w:rsidRDefault="00AF0124">
      <w:pPr>
        <w:rPr>
          <w:rFonts w:ascii="Calibri" w:hAnsi="Calibri" w:cs="Calibri"/>
          <w:b/>
          <w:sz w:val="24"/>
          <w:szCs w:val="24"/>
        </w:rPr>
      </w:pPr>
      <w:r>
        <w:rPr>
          <w:rFonts w:ascii="Calibri" w:hAnsi="Calibri" w:cs="Calibri"/>
          <w:b/>
          <w:sz w:val="24"/>
          <w:szCs w:val="24"/>
        </w:rPr>
        <w:br w:type="page"/>
      </w:r>
    </w:p>
    <w:p w:rsidR="00E565D3" w:rsidRPr="00AF0124" w:rsidRDefault="00E565D3" w:rsidP="00AF0124">
      <w:pPr>
        <w:spacing w:after="0"/>
        <w:rPr>
          <w:rFonts w:ascii="Calibri" w:hAnsi="Calibri" w:cs="Calibri"/>
          <w:b/>
          <w:sz w:val="24"/>
          <w:szCs w:val="24"/>
        </w:rPr>
      </w:pPr>
      <w:r w:rsidRPr="00AF0124">
        <w:rPr>
          <w:rFonts w:ascii="Calibri" w:hAnsi="Calibri" w:cs="Calibri"/>
          <w:b/>
          <w:sz w:val="24"/>
          <w:szCs w:val="24"/>
        </w:rPr>
        <w:lastRenderedPageBreak/>
        <w:t>How to apply:</w:t>
      </w:r>
    </w:p>
    <w:p w:rsidR="00AF5626" w:rsidRPr="00AF0124" w:rsidRDefault="001F7ACA" w:rsidP="00AF0124">
      <w:pPr>
        <w:pStyle w:val="ListParagraph"/>
        <w:numPr>
          <w:ilvl w:val="0"/>
          <w:numId w:val="9"/>
        </w:numPr>
        <w:rPr>
          <w:rFonts w:ascii="Calibri" w:hAnsi="Calibri" w:cs="Calibri"/>
          <w:sz w:val="24"/>
          <w:szCs w:val="24"/>
        </w:rPr>
      </w:pPr>
      <w:r w:rsidRPr="001F7ACA">
        <w:rPr>
          <w:rFonts w:ascii="Calibri" w:hAnsi="Calibri" w:cs="Calibri"/>
          <w:b/>
          <w:sz w:val="24"/>
          <w:szCs w:val="24"/>
        </w:rPr>
        <w:t xml:space="preserve">All </w:t>
      </w:r>
      <w:r w:rsidR="00AF5626" w:rsidRPr="001F7ACA">
        <w:rPr>
          <w:rFonts w:ascii="Calibri" w:hAnsi="Calibri" w:cs="Calibri"/>
          <w:b/>
          <w:sz w:val="24"/>
          <w:szCs w:val="24"/>
        </w:rPr>
        <w:t>applicants to apply electronically</w:t>
      </w:r>
      <w:r w:rsidR="00076776" w:rsidRPr="00AF0124">
        <w:rPr>
          <w:rFonts w:ascii="Calibri" w:hAnsi="Calibri" w:cs="Calibri"/>
          <w:sz w:val="24"/>
          <w:szCs w:val="24"/>
        </w:rPr>
        <w:t xml:space="preserve"> to </w:t>
      </w:r>
      <w:hyperlink r:id="rId7" w:history="1">
        <w:r w:rsidR="00076776" w:rsidRPr="00AF0124">
          <w:rPr>
            <w:rStyle w:val="Hyperlink"/>
            <w:rFonts w:ascii="Calibri" w:hAnsi="Calibri" w:cs="Calibri"/>
            <w:sz w:val="24"/>
            <w:szCs w:val="24"/>
          </w:rPr>
          <w:t>Natalie.Freeman@peterborough-cathedral.org.uk</w:t>
        </w:r>
      </w:hyperlink>
    </w:p>
    <w:p w:rsidR="00EC04ED" w:rsidRPr="00AF0124" w:rsidRDefault="00E565D3" w:rsidP="00AF0124">
      <w:pPr>
        <w:pStyle w:val="ListParagraph"/>
        <w:numPr>
          <w:ilvl w:val="0"/>
          <w:numId w:val="8"/>
        </w:numPr>
        <w:spacing w:after="0"/>
        <w:rPr>
          <w:rFonts w:ascii="Calibri" w:hAnsi="Calibri" w:cs="Calibri"/>
          <w:sz w:val="24"/>
          <w:szCs w:val="24"/>
        </w:rPr>
      </w:pPr>
      <w:r w:rsidRPr="00AF0124">
        <w:rPr>
          <w:rFonts w:ascii="Calibri" w:hAnsi="Calibri" w:cs="Calibri"/>
          <w:sz w:val="24"/>
          <w:szCs w:val="24"/>
        </w:rPr>
        <w:t xml:space="preserve">Please </w:t>
      </w:r>
      <w:r w:rsidRPr="00AF0124">
        <w:rPr>
          <w:rFonts w:ascii="Calibri" w:hAnsi="Calibri" w:cs="Calibri"/>
          <w:b/>
          <w:sz w:val="24"/>
          <w:szCs w:val="24"/>
        </w:rPr>
        <w:t>complete the application form</w:t>
      </w:r>
      <w:r w:rsidRPr="00AF0124">
        <w:rPr>
          <w:rFonts w:ascii="Calibri" w:hAnsi="Calibri" w:cs="Calibri"/>
          <w:sz w:val="24"/>
          <w:szCs w:val="24"/>
        </w:rPr>
        <w:t>, ensuring you have r</w:t>
      </w:r>
      <w:r w:rsidR="00EC04ED" w:rsidRPr="00AF0124">
        <w:rPr>
          <w:rFonts w:ascii="Calibri" w:hAnsi="Calibri" w:cs="Calibri"/>
          <w:sz w:val="24"/>
          <w:szCs w:val="24"/>
        </w:rPr>
        <w:t>ead the Terms and Conditions and risk assessment</w:t>
      </w:r>
    </w:p>
    <w:p w:rsidR="00EC04ED" w:rsidRPr="00AF0124" w:rsidRDefault="00EC04ED" w:rsidP="00AF0124">
      <w:pPr>
        <w:pStyle w:val="ListParagraph"/>
        <w:numPr>
          <w:ilvl w:val="0"/>
          <w:numId w:val="8"/>
        </w:numPr>
        <w:spacing w:after="0"/>
        <w:rPr>
          <w:rFonts w:ascii="Calibri" w:hAnsi="Calibri" w:cs="Calibri"/>
          <w:sz w:val="24"/>
          <w:szCs w:val="24"/>
        </w:rPr>
      </w:pPr>
      <w:r w:rsidRPr="00AF0124">
        <w:rPr>
          <w:rFonts w:ascii="Calibri" w:hAnsi="Calibri" w:cs="Calibri"/>
          <w:sz w:val="24"/>
          <w:szCs w:val="24"/>
        </w:rPr>
        <w:t xml:space="preserve">You will need to provide a copy of your </w:t>
      </w:r>
      <w:r w:rsidRPr="00AF0124">
        <w:rPr>
          <w:rFonts w:ascii="Calibri" w:hAnsi="Calibri" w:cs="Calibri"/>
          <w:b/>
          <w:sz w:val="24"/>
          <w:szCs w:val="24"/>
        </w:rPr>
        <w:t>Liability Insurance</w:t>
      </w:r>
      <w:r w:rsidRPr="00AF0124">
        <w:rPr>
          <w:rFonts w:ascii="Calibri" w:hAnsi="Calibri" w:cs="Calibri"/>
          <w:sz w:val="24"/>
          <w:szCs w:val="24"/>
        </w:rPr>
        <w:t xml:space="preserve"> and a stall </w:t>
      </w:r>
      <w:r w:rsidRPr="00AF0124">
        <w:rPr>
          <w:rFonts w:ascii="Calibri" w:hAnsi="Calibri" w:cs="Calibri"/>
          <w:b/>
          <w:sz w:val="24"/>
          <w:szCs w:val="24"/>
        </w:rPr>
        <w:t xml:space="preserve">specific </w:t>
      </w:r>
      <w:r w:rsidR="00187D11" w:rsidRPr="00AF0124">
        <w:rPr>
          <w:rFonts w:ascii="Calibri" w:hAnsi="Calibri" w:cs="Calibri"/>
          <w:b/>
          <w:sz w:val="24"/>
          <w:szCs w:val="24"/>
        </w:rPr>
        <w:t>R</w:t>
      </w:r>
      <w:r w:rsidRPr="00AF0124">
        <w:rPr>
          <w:rFonts w:ascii="Calibri" w:hAnsi="Calibri" w:cs="Calibri"/>
          <w:b/>
          <w:sz w:val="24"/>
          <w:szCs w:val="24"/>
        </w:rPr>
        <w:t xml:space="preserve">isk </w:t>
      </w:r>
      <w:r w:rsidR="00187D11" w:rsidRPr="00AF0124">
        <w:rPr>
          <w:rFonts w:ascii="Calibri" w:hAnsi="Calibri" w:cs="Calibri"/>
          <w:b/>
          <w:sz w:val="24"/>
          <w:szCs w:val="24"/>
        </w:rPr>
        <w:t>A</w:t>
      </w:r>
      <w:r w:rsidRPr="00AF0124">
        <w:rPr>
          <w:rFonts w:ascii="Calibri" w:hAnsi="Calibri" w:cs="Calibri"/>
          <w:b/>
          <w:sz w:val="24"/>
          <w:szCs w:val="24"/>
        </w:rPr>
        <w:t>ssessment</w:t>
      </w:r>
      <w:r w:rsidR="005C3E5F" w:rsidRPr="00AF0124">
        <w:rPr>
          <w:rFonts w:ascii="Calibri" w:hAnsi="Calibri" w:cs="Calibri"/>
          <w:sz w:val="24"/>
          <w:szCs w:val="24"/>
        </w:rPr>
        <w:t>. (Template included in this pack)</w:t>
      </w:r>
    </w:p>
    <w:p w:rsidR="00EC04ED" w:rsidRPr="00AF0124" w:rsidRDefault="00EC04ED" w:rsidP="00AF0124">
      <w:pPr>
        <w:pStyle w:val="ListParagraph"/>
        <w:numPr>
          <w:ilvl w:val="0"/>
          <w:numId w:val="8"/>
        </w:numPr>
        <w:spacing w:after="0"/>
        <w:rPr>
          <w:rFonts w:ascii="Calibri" w:hAnsi="Calibri" w:cs="Calibri"/>
          <w:sz w:val="24"/>
          <w:szCs w:val="24"/>
        </w:rPr>
      </w:pPr>
      <w:r w:rsidRPr="00AF0124">
        <w:rPr>
          <w:rFonts w:ascii="Calibri" w:hAnsi="Calibri" w:cs="Calibri"/>
          <w:sz w:val="24"/>
          <w:szCs w:val="24"/>
        </w:rPr>
        <w:t xml:space="preserve">All food exhibitors must also provide a copy of their </w:t>
      </w:r>
      <w:r w:rsidRPr="00AF0124">
        <w:rPr>
          <w:rFonts w:ascii="Calibri" w:hAnsi="Calibri" w:cs="Calibri"/>
          <w:b/>
          <w:sz w:val="24"/>
          <w:szCs w:val="24"/>
        </w:rPr>
        <w:t>Food Hygiene Certificate</w:t>
      </w:r>
    </w:p>
    <w:p w:rsidR="00240D87" w:rsidRPr="00AF0124" w:rsidRDefault="00EC04ED" w:rsidP="00AF0124">
      <w:pPr>
        <w:pStyle w:val="ListParagraph"/>
        <w:numPr>
          <w:ilvl w:val="0"/>
          <w:numId w:val="8"/>
        </w:numPr>
        <w:spacing w:after="0"/>
        <w:rPr>
          <w:rFonts w:ascii="Calibri" w:hAnsi="Calibri" w:cs="Calibri"/>
          <w:sz w:val="24"/>
          <w:szCs w:val="24"/>
        </w:rPr>
      </w:pPr>
      <w:r w:rsidRPr="00AF0124">
        <w:rPr>
          <w:rFonts w:ascii="Calibri" w:hAnsi="Calibri" w:cs="Calibri"/>
          <w:sz w:val="24"/>
          <w:szCs w:val="24"/>
        </w:rPr>
        <w:t>Those using electrical i</w:t>
      </w:r>
      <w:r w:rsidR="00187D11" w:rsidRPr="00AF0124">
        <w:rPr>
          <w:rFonts w:ascii="Calibri" w:hAnsi="Calibri" w:cs="Calibri"/>
          <w:sz w:val="24"/>
          <w:szCs w:val="24"/>
        </w:rPr>
        <w:t xml:space="preserve">tems must provide evidence of </w:t>
      </w:r>
      <w:r w:rsidRPr="00AF0124">
        <w:rPr>
          <w:rFonts w:ascii="Calibri" w:hAnsi="Calibri" w:cs="Calibri"/>
          <w:sz w:val="24"/>
          <w:szCs w:val="24"/>
        </w:rPr>
        <w:t xml:space="preserve">their electric </w:t>
      </w:r>
      <w:r w:rsidRPr="00AF0124">
        <w:rPr>
          <w:rFonts w:ascii="Calibri" w:hAnsi="Calibri" w:cs="Calibri"/>
          <w:b/>
          <w:sz w:val="24"/>
          <w:szCs w:val="24"/>
        </w:rPr>
        <w:t>PAT test</w:t>
      </w:r>
      <w:r w:rsidR="00187D11" w:rsidRPr="00AF0124">
        <w:rPr>
          <w:rFonts w:ascii="Calibri" w:hAnsi="Calibri" w:cs="Calibri"/>
          <w:sz w:val="24"/>
          <w:szCs w:val="24"/>
        </w:rPr>
        <w:t>.</w:t>
      </w:r>
    </w:p>
    <w:p w:rsidR="005C3E5F" w:rsidRPr="00AF0124" w:rsidRDefault="005C3E5F" w:rsidP="00AF0124">
      <w:pPr>
        <w:pStyle w:val="ListParagraph"/>
        <w:numPr>
          <w:ilvl w:val="0"/>
          <w:numId w:val="8"/>
        </w:numPr>
        <w:spacing w:after="0"/>
        <w:rPr>
          <w:rFonts w:ascii="Calibri" w:hAnsi="Calibri" w:cs="Calibri"/>
          <w:sz w:val="24"/>
          <w:szCs w:val="24"/>
        </w:rPr>
      </w:pPr>
      <w:r w:rsidRPr="00AF0124">
        <w:rPr>
          <w:rFonts w:ascii="Calibri" w:hAnsi="Calibri" w:cs="Calibri"/>
          <w:sz w:val="24"/>
          <w:szCs w:val="24"/>
        </w:rPr>
        <w:t xml:space="preserve">Please supply example </w:t>
      </w:r>
      <w:r w:rsidRPr="00AF0124">
        <w:rPr>
          <w:rFonts w:ascii="Calibri" w:hAnsi="Calibri" w:cs="Calibri"/>
          <w:b/>
          <w:sz w:val="24"/>
          <w:szCs w:val="24"/>
        </w:rPr>
        <w:t xml:space="preserve">photographs </w:t>
      </w:r>
      <w:r w:rsidRPr="00AF0124">
        <w:rPr>
          <w:rFonts w:ascii="Calibri" w:hAnsi="Calibri" w:cs="Calibri"/>
          <w:sz w:val="24"/>
          <w:szCs w:val="24"/>
        </w:rPr>
        <w:t>of your products for promotion of the event</w:t>
      </w:r>
      <w:r w:rsidR="00CD582D" w:rsidRPr="00AF0124">
        <w:rPr>
          <w:rFonts w:ascii="Calibri" w:hAnsi="Calibri" w:cs="Calibri"/>
          <w:sz w:val="24"/>
          <w:szCs w:val="24"/>
        </w:rPr>
        <w:t>.</w:t>
      </w:r>
      <w:r w:rsidR="00240D87" w:rsidRPr="00AF0124">
        <w:rPr>
          <w:rFonts w:ascii="Calibri" w:hAnsi="Calibri" w:cs="Calibri"/>
          <w:sz w:val="24"/>
          <w:szCs w:val="24"/>
        </w:rPr>
        <w:t xml:space="preserve"> </w:t>
      </w:r>
      <w:r w:rsidR="00323828" w:rsidRPr="00AF0124">
        <w:rPr>
          <w:rFonts w:ascii="Calibri" w:hAnsi="Calibri" w:cs="Calibri"/>
          <w:sz w:val="24"/>
          <w:szCs w:val="24"/>
        </w:rPr>
        <w:t>Preferred</w:t>
      </w:r>
      <w:r w:rsidR="00C0046F" w:rsidRPr="00AF0124">
        <w:rPr>
          <w:rFonts w:ascii="Calibri" w:hAnsi="Calibri" w:cs="Calibri"/>
          <w:sz w:val="24"/>
          <w:szCs w:val="24"/>
        </w:rPr>
        <w:t xml:space="preserve"> format for photographs </w:t>
      </w:r>
      <w:proofErr w:type="gramStart"/>
      <w:r w:rsidR="00323828" w:rsidRPr="00AF0124">
        <w:rPr>
          <w:rFonts w:ascii="Calibri" w:hAnsi="Calibri" w:cs="Calibri"/>
          <w:sz w:val="24"/>
          <w:szCs w:val="24"/>
        </w:rPr>
        <w:t>are</w:t>
      </w:r>
      <w:proofErr w:type="gramEnd"/>
      <w:r w:rsidR="00240D87" w:rsidRPr="00AF0124">
        <w:rPr>
          <w:rFonts w:ascii="Calibri" w:hAnsi="Calibri" w:cs="Calibri"/>
          <w:sz w:val="24"/>
          <w:szCs w:val="24"/>
        </w:rPr>
        <w:t xml:space="preserve"> </w:t>
      </w:r>
      <w:r w:rsidR="00240D87" w:rsidRPr="00F46B22">
        <w:rPr>
          <w:rFonts w:ascii="Calibri" w:hAnsi="Calibri" w:cs="Calibri"/>
          <w:b/>
          <w:sz w:val="24"/>
          <w:szCs w:val="24"/>
        </w:rPr>
        <w:t>JPEG, maximum 3mg</w:t>
      </w:r>
      <w:r w:rsidR="00240D87" w:rsidRPr="00AF0124">
        <w:rPr>
          <w:rFonts w:ascii="Calibri" w:hAnsi="Calibri" w:cs="Calibri"/>
          <w:sz w:val="24"/>
          <w:szCs w:val="24"/>
        </w:rPr>
        <w:t xml:space="preserve"> and min</w:t>
      </w:r>
      <w:r w:rsidR="00323828" w:rsidRPr="00AF0124">
        <w:rPr>
          <w:rFonts w:ascii="Calibri" w:hAnsi="Calibri" w:cs="Calibri"/>
          <w:sz w:val="24"/>
          <w:szCs w:val="24"/>
        </w:rPr>
        <w:t xml:space="preserve">imum of </w:t>
      </w:r>
      <w:r w:rsidR="00240D87" w:rsidRPr="00AF0124">
        <w:rPr>
          <w:rFonts w:ascii="Calibri" w:hAnsi="Calibri" w:cs="Calibri"/>
          <w:sz w:val="24"/>
          <w:szCs w:val="24"/>
        </w:rPr>
        <w:t>500k.</w:t>
      </w:r>
    </w:p>
    <w:p w:rsidR="00CD582D" w:rsidRPr="00F46B22" w:rsidRDefault="00CD582D" w:rsidP="00AF0124">
      <w:pPr>
        <w:pStyle w:val="ListParagraph"/>
        <w:numPr>
          <w:ilvl w:val="0"/>
          <w:numId w:val="8"/>
        </w:numPr>
        <w:spacing w:after="0"/>
        <w:rPr>
          <w:rFonts w:ascii="Calibri" w:hAnsi="Calibri" w:cs="Calibri"/>
          <w:b/>
          <w:sz w:val="24"/>
          <w:szCs w:val="24"/>
        </w:rPr>
      </w:pPr>
      <w:r w:rsidRPr="00F46B22">
        <w:rPr>
          <w:rFonts w:ascii="Calibri" w:hAnsi="Calibri" w:cs="Calibri"/>
          <w:b/>
          <w:sz w:val="24"/>
          <w:szCs w:val="24"/>
        </w:rPr>
        <w:t xml:space="preserve">Applications will be assessed on a first come, first served basis. </w:t>
      </w:r>
    </w:p>
    <w:p w:rsidR="001A6D06" w:rsidRPr="00AF0124" w:rsidRDefault="001A6D06" w:rsidP="00AF0124">
      <w:pPr>
        <w:pStyle w:val="ListParagraph"/>
        <w:numPr>
          <w:ilvl w:val="0"/>
          <w:numId w:val="8"/>
        </w:numPr>
        <w:spacing w:after="0"/>
        <w:rPr>
          <w:rFonts w:ascii="Calibri" w:hAnsi="Calibri" w:cs="Calibri"/>
          <w:sz w:val="24"/>
          <w:szCs w:val="24"/>
        </w:rPr>
      </w:pPr>
      <w:r w:rsidRPr="00AF0124">
        <w:rPr>
          <w:rFonts w:ascii="Calibri" w:hAnsi="Calibri" w:cs="Calibri"/>
          <w:sz w:val="24"/>
          <w:szCs w:val="24"/>
        </w:rPr>
        <w:t>Once received, we will review your application and email to confirm that your application is suitable</w:t>
      </w:r>
      <w:r w:rsidR="00187D11" w:rsidRPr="00AF0124">
        <w:rPr>
          <w:rFonts w:ascii="Calibri" w:hAnsi="Calibri" w:cs="Calibri"/>
          <w:sz w:val="24"/>
          <w:szCs w:val="24"/>
        </w:rPr>
        <w:t xml:space="preserve"> in principle</w:t>
      </w:r>
      <w:r w:rsidRPr="00AF0124">
        <w:rPr>
          <w:rFonts w:ascii="Calibri" w:hAnsi="Calibri" w:cs="Calibri"/>
          <w:sz w:val="24"/>
          <w:szCs w:val="24"/>
        </w:rPr>
        <w:t>, that another stall of a similar nature hasn’t already been accepted and that there is still available</w:t>
      </w:r>
      <w:r w:rsidR="00A10912" w:rsidRPr="00AF0124">
        <w:rPr>
          <w:rFonts w:ascii="Calibri" w:hAnsi="Calibri" w:cs="Calibri"/>
          <w:sz w:val="24"/>
          <w:szCs w:val="24"/>
        </w:rPr>
        <w:t xml:space="preserve"> space</w:t>
      </w:r>
      <w:r w:rsidRPr="00AF0124">
        <w:rPr>
          <w:rFonts w:ascii="Calibri" w:hAnsi="Calibri" w:cs="Calibri"/>
          <w:sz w:val="24"/>
          <w:szCs w:val="24"/>
        </w:rPr>
        <w:t>.</w:t>
      </w:r>
    </w:p>
    <w:p w:rsidR="001A6D06" w:rsidRPr="00AF0124" w:rsidRDefault="001A6D06" w:rsidP="00AF0124">
      <w:pPr>
        <w:pStyle w:val="ListParagraph"/>
        <w:numPr>
          <w:ilvl w:val="0"/>
          <w:numId w:val="8"/>
        </w:numPr>
        <w:spacing w:after="0"/>
        <w:rPr>
          <w:rFonts w:ascii="Calibri" w:hAnsi="Calibri" w:cs="Calibri"/>
          <w:sz w:val="24"/>
          <w:szCs w:val="24"/>
        </w:rPr>
      </w:pPr>
      <w:r w:rsidRPr="00AF0124">
        <w:rPr>
          <w:rFonts w:ascii="Calibri" w:hAnsi="Calibri" w:cs="Calibri"/>
          <w:b/>
          <w:sz w:val="24"/>
          <w:szCs w:val="24"/>
        </w:rPr>
        <w:t>Payment</w:t>
      </w:r>
      <w:r w:rsidRPr="00AF0124">
        <w:rPr>
          <w:rFonts w:ascii="Calibri" w:hAnsi="Calibri" w:cs="Calibri"/>
          <w:sz w:val="24"/>
          <w:szCs w:val="24"/>
        </w:rPr>
        <w:t xml:space="preserve"> is </w:t>
      </w:r>
      <w:r w:rsidR="001F7ACA">
        <w:rPr>
          <w:rFonts w:ascii="Calibri" w:hAnsi="Calibri" w:cs="Calibri"/>
          <w:sz w:val="24"/>
          <w:szCs w:val="24"/>
        </w:rPr>
        <w:t xml:space="preserve">to be completed by </w:t>
      </w:r>
      <w:proofErr w:type="spellStart"/>
      <w:r w:rsidR="001F7ACA">
        <w:rPr>
          <w:rFonts w:ascii="Calibri" w:hAnsi="Calibri" w:cs="Calibri"/>
          <w:sz w:val="24"/>
          <w:szCs w:val="24"/>
        </w:rPr>
        <w:t>TicketSource</w:t>
      </w:r>
      <w:proofErr w:type="spellEnd"/>
      <w:r w:rsidRPr="00AF0124">
        <w:rPr>
          <w:rFonts w:ascii="Calibri" w:hAnsi="Calibri" w:cs="Calibri"/>
          <w:sz w:val="24"/>
          <w:szCs w:val="24"/>
        </w:rPr>
        <w:t xml:space="preserve"> within 1 week. We </w:t>
      </w:r>
      <w:r w:rsidR="00AF0124" w:rsidRPr="00AF0124">
        <w:rPr>
          <w:rFonts w:ascii="Calibri" w:hAnsi="Calibri" w:cs="Calibri"/>
          <w:sz w:val="24"/>
          <w:szCs w:val="24"/>
        </w:rPr>
        <w:t>cannot</w:t>
      </w:r>
      <w:r w:rsidRPr="00AF0124">
        <w:rPr>
          <w:rFonts w:ascii="Calibri" w:hAnsi="Calibri" w:cs="Calibri"/>
          <w:sz w:val="24"/>
          <w:szCs w:val="24"/>
        </w:rPr>
        <w:t xml:space="preserve"> hold stall</w:t>
      </w:r>
      <w:r w:rsidR="00A10912" w:rsidRPr="00AF0124">
        <w:rPr>
          <w:rFonts w:ascii="Calibri" w:hAnsi="Calibri" w:cs="Calibri"/>
          <w:sz w:val="24"/>
          <w:szCs w:val="24"/>
        </w:rPr>
        <w:t>s</w:t>
      </w:r>
      <w:r w:rsidRPr="00AF0124">
        <w:rPr>
          <w:rFonts w:ascii="Calibri" w:hAnsi="Calibri" w:cs="Calibri"/>
          <w:sz w:val="24"/>
          <w:szCs w:val="24"/>
        </w:rPr>
        <w:t xml:space="preserve"> for any longer than 7 days. Please see guidance in this document on </w:t>
      </w:r>
      <w:r w:rsidRPr="00AF0124">
        <w:rPr>
          <w:rFonts w:ascii="Calibri" w:hAnsi="Calibri" w:cs="Calibri"/>
          <w:b/>
          <w:sz w:val="24"/>
          <w:szCs w:val="24"/>
        </w:rPr>
        <w:t>How to Pay</w:t>
      </w:r>
      <w:r w:rsidRPr="00AF0124">
        <w:rPr>
          <w:rFonts w:ascii="Calibri" w:hAnsi="Calibri" w:cs="Calibri"/>
          <w:sz w:val="24"/>
          <w:szCs w:val="24"/>
        </w:rPr>
        <w:t>.</w:t>
      </w:r>
    </w:p>
    <w:p w:rsidR="004A1CF3" w:rsidRPr="00AF0124" w:rsidRDefault="001A6D06" w:rsidP="00AF0124">
      <w:pPr>
        <w:pStyle w:val="ListParagraph"/>
        <w:numPr>
          <w:ilvl w:val="0"/>
          <w:numId w:val="8"/>
        </w:numPr>
        <w:spacing w:after="0"/>
        <w:rPr>
          <w:rFonts w:ascii="Calibri" w:hAnsi="Calibri" w:cs="Calibri"/>
          <w:sz w:val="24"/>
          <w:szCs w:val="24"/>
        </w:rPr>
      </w:pPr>
      <w:r w:rsidRPr="00AF0124">
        <w:rPr>
          <w:rFonts w:ascii="Calibri" w:hAnsi="Calibri" w:cs="Calibri"/>
          <w:sz w:val="24"/>
          <w:szCs w:val="24"/>
        </w:rPr>
        <w:t xml:space="preserve">Once payment and all documentation are received we will </w:t>
      </w:r>
      <w:r w:rsidRPr="00AF0124">
        <w:rPr>
          <w:rFonts w:ascii="Calibri" w:hAnsi="Calibri" w:cs="Calibri"/>
          <w:b/>
          <w:sz w:val="24"/>
          <w:szCs w:val="24"/>
        </w:rPr>
        <w:t>confirm your booking and issue a stall number in writing (via email)</w:t>
      </w:r>
      <w:r w:rsidRPr="00AF0124">
        <w:rPr>
          <w:rFonts w:ascii="Calibri" w:hAnsi="Calibri" w:cs="Calibri"/>
          <w:sz w:val="24"/>
          <w:szCs w:val="24"/>
        </w:rPr>
        <w:t xml:space="preserve">. </w:t>
      </w:r>
    </w:p>
    <w:p w:rsidR="001A6D06" w:rsidRPr="00AF0124" w:rsidRDefault="001A6D06" w:rsidP="00AF0124">
      <w:pPr>
        <w:pStyle w:val="ListParagraph"/>
        <w:numPr>
          <w:ilvl w:val="0"/>
          <w:numId w:val="8"/>
        </w:numPr>
        <w:spacing w:after="0"/>
        <w:rPr>
          <w:rFonts w:ascii="Calibri" w:hAnsi="Calibri" w:cs="Calibri"/>
          <w:b/>
          <w:sz w:val="24"/>
          <w:szCs w:val="24"/>
        </w:rPr>
      </w:pPr>
      <w:r w:rsidRPr="00AF0124">
        <w:rPr>
          <w:rFonts w:ascii="Calibri" w:hAnsi="Calibri" w:cs="Calibri"/>
          <w:b/>
          <w:sz w:val="24"/>
          <w:szCs w:val="24"/>
        </w:rPr>
        <w:t xml:space="preserve">Bookings are not finalised until this email is received.   </w:t>
      </w:r>
    </w:p>
    <w:p w:rsidR="00AF0124" w:rsidRDefault="00AF0124">
      <w:pPr>
        <w:rPr>
          <w:rFonts w:ascii="Calibri" w:hAnsi="Calibri" w:cs="Calibri"/>
          <w:sz w:val="24"/>
          <w:szCs w:val="24"/>
        </w:rPr>
      </w:pPr>
    </w:p>
    <w:p w:rsidR="00AF0124" w:rsidRDefault="00AF0124">
      <w:pPr>
        <w:rPr>
          <w:rFonts w:ascii="Calibri" w:hAnsi="Calibri" w:cs="Calibri"/>
          <w:sz w:val="24"/>
          <w:szCs w:val="24"/>
        </w:rPr>
      </w:pPr>
      <w:r>
        <w:rPr>
          <w:rFonts w:ascii="Calibri" w:hAnsi="Calibri" w:cs="Calibri"/>
          <w:sz w:val="24"/>
          <w:szCs w:val="24"/>
        </w:rPr>
        <w:br w:type="page"/>
      </w:r>
    </w:p>
    <w:tbl>
      <w:tblPr>
        <w:tblStyle w:val="TableGrid"/>
        <w:tblW w:w="0" w:type="auto"/>
        <w:tblLook w:val="04A0" w:firstRow="1" w:lastRow="0" w:firstColumn="1" w:lastColumn="0" w:noHBand="0" w:noVBand="1"/>
      </w:tblPr>
      <w:tblGrid>
        <w:gridCol w:w="3046"/>
        <w:gridCol w:w="1485"/>
        <w:gridCol w:w="4485"/>
      </w:tblGrid>
      <w:tr w:rsidR="00430836" w:rsidRPr="00AF0124" w:rsidTr="00F367F0">
        <w:trPr>
          <w:trHeight w:val="595"/>
        </w:trPr>
        <w:tc>
          <w:tcPr>
            <w:tcW w:w="4531" w:type="dxa"/>
            <w:gridSpan w:val="2"/>
            <w:shd w:val="pct20" w:color="auto" w:fill="auto"/>
            <w:vAlign w:val="center"/>
          </w:tcPr>
          <w:p w:rsidR="00430836" w:rsidRPr="00AF0124" w:rsidRDefault="00430836" w:rsidP="00AF0124">
            <w:pPr>
              <w:spacing w:line="276" w:lineRule="auto"/>
              <w:rPr>
                <w:rFonts w:ascii="Calibri" w:hAnsi="Calibri" w:cs="Calibri"/>
                <w:b/>
                <w:sz w:val="24"/>
                <w:szCs w:val="24"/>
              </w:rPr>
            </w:pPr>
            <w:r w:rsidRPr="00AF0124">
              <w:rPr>
                <w:rFonts w:ascii="Calibri" w:hAnsi="Calibri" w:cs="Calibri"/>
                <w:b/>
                <w:sz w:val="24"/>
                <w:szCs w:val="24"/>
              </w:rPr>
              <w:lastRenderedPageBreak/>
              <w:t>First Name:</w:t>
            </w:r>
          </w:p>
        </w:tc>
        <w:tc>
          <w:tcPr>
            <w:tcW w:w="4485" w:type="dxa"/>
            <w:shd w:val="pct20" w:color="auto" w:fill="auto"/>
            <w:vAlign w:val="center"/>
          </w:tcPr>
          <w:p w:rsidR="00430836" w:rsidRPr="00AF0124" w:rsidRDefault="00430836" w:rsidP="00AF0124">
            <w:pPr>
              <w:spacing w:line="276" w:lineRule="auto"/>
              <w:rPr>
                <w:rFonts w:ascii="Calibri" w:hAnsi="Calibri" w:cs="Calibri"/>
                <w:b/>
                <w:sz w:val="24"/>
                <w:szCs w:val="24"/>
              </w:rPr>
            </w:pPr>
            <w:r w:rsidRPr="00AF0124">
              <w:rPr>
                <w:rFonts w:ascii="Calibri" w:hAnsi="Calibri" w:cs="Calibri"/>
                <w:b/>
                <w:sz w:val="24"/>
                <w:szCs w:val="24"/>
              </w:rPr>
              <w:t>Last Name:</w:t>
            </w:r>
          </w:p>
        </w:tc>
      </w:tr>
      <w:tr w:rsidR="00430836" w:rsidRPr="00AF0124" w:rsidTr="00F367F0">
        <w:trPr>
          <w:trHeight w:val="702"/>
        </w:trPr>
        <w:tc>
          <w:tcPr>
            <w:tcW w:w="4531" w:type="dxa"/>
            <w:gridSpan w:val="2"/>
            <w:shd w:val="clear" w:color="auto" w:fill="auto"/>
            <w:vAlign w:val="center"/>
          </w:tcPr>
          <w:p w:rsidR="00430836" w:rsidRPr="00AF0124" w:rsidRDefault="00430836" w:rsidP="00AF0124">
            <w:pPr>
              <w:spacing w:line="276" w:lineRule="auto"/>
              <w:rPr>
                <w:rFonts w:ascii="Calibri" w:hAnsi="Calibri" w:cs="Calibri"/>
                <w:sz w:val="24"/>
                <w:szCs w:val="24"/>
              </w:rPr>
            </w:pPr>
          </w:p>
          <w:p w:rsidR="00430836" w:rsidRPr="00AF0124" w:rsidRDefault="00430836" w:rsidP="00AF0124">
            <w:pPr>
              <w:spacing w:line="276" w:lineRule="auto"/>
              <w:rPr>
                <w:rFonts w:ascii="Calibri" w:hAnsi="Calibri" w:cs="Calibri"/>
                <w:sz w:val="24"/>
                <w:szCs w:val="24"/>
              </w:rPr>
            </w:pPr>
          </w:p>
        </w:tc>
        <w:tc>
          <w:tcPr>
            <w:tcW w:w="4485" w:type="dxa"/>
            <w:shd w:val="clear" w:color="auto" w:fill="auto"/>
            <w:vAlign w:val="center"/>
          </w:tcPr>
          <w:p w:rsidR="00430836" w:rsidRPr="00AF0124" w:rsidRDefault="00430836" w:rsidP="00AF0124">
            <w:pPr>
              <w:spacing w:line="276" w:lineRule="auto"/>
              <w:rPr>
                <w:rFonts w:ascii="Calibri" w:hAnsi="Calibri" w:cs="Calibri"/>
                <w:sz w:val="24"/>
                <w:szCs w:val="24"/>
              </w:rPr>
            </w:pPr>
          </w:p>
        </w:tc>
      </w:tr>
      <w:tr w:rsidR="00F367F0" w:rsidRPr="00AF0124" w:rsidTr="00F367F0">
        <w:trPr>
          <w:trHeight w:val="1689"/>
        </w:trPr>
        <w:tc>
          <w:tcPr>
            <w:tcW w:w="3046" w:type="dxa"/>
            <w:shd w:val="clear" w:color="auto" w:fill="D9D9D9" w:themeFill="background1" w:themeFillShade="D9"/>
            <w:vAlign w:val="center"/>
          </w:tcPr>
          <w:p w:rsidR="00F367F0" w:rsidRPr="00AF0124" w:rsidRDefault="00F367F0" w:rsidP="00AF0124">
            <w:pPr>
              <w:spacing w:line="276" w:lineRule="auto"/>
              <w:rPr>
                <w:rFonts w:ascii="Calibri" w:hAnsi="Calibri" w:cs="Calibri"/>
                <w:b/>
                <w:sz w:val="24"/>
                <w:szCs w:val="24"/>
              </w:rPr>
            </w:pPr>
            <w:r w:rsidRPr="00AF0124">
              <w:rPr>
                <w:rFonts w:ascii="Calibri" w:hAnsi="Calibri" w:cs="Calibri"/>
                <w:b/>
                <w:sz w:val="24"/>
                <w:szCs w:val="24"/>
              </w:rPr>
              <w:t>Address:</w:t>
            </w:r>
          </w:p>
          <w:p w:rsidR="00F367F0" w:rsidRPr="00AF0124" w:rsidRDefault="00F367F0" w:rsidP="00AF0124">
            <w:pPr>
              <w:spacing w:line="276" w:lineRule="auto"/>
              <w:rPr>
                <w:rFonts w:ascii="Calibri" w:hAnsi="Calibri" w:cs="Calibri"/>
                <w:sz w:val="24"/>
                <w:szCs w:val="24"/>
              </w:rPr>
            </w:pPr>
            <w:r w:rsidRPr="00AF0124">
              <w:rPr>
                <w:rFonts w:ascii="Calibri" w:hAnsi="Calibri" w:cs="Calibri"/>
                <w:b/>
                <w:sz w:val="24"/>
                <w:szCs w:val="24"/>
              </w:rPr>
              <w:t>(including postcode)</w:t>
            </w:r>
          </w:p>
        </w:tc>
        <w:tc>
          <w:tcPr>
            <w:tcW w:w="5970" w:type="dxa"/>
            <w:gridSpan w:val="2"/>
          </w:tcPr>
          <w:p w:rsidR="00F367F0" w:rsidRPr="00AF0124" w:rsidRDefault="00F367F0" w:rsidP="00F367F0">
            <w:pPr>
              <w:spacing w:line="276" w:lineRule="auto"/>
              <w:rPr>
                <w:rFonts w:ascii="Calibri" w:hAnsi="Calibri" w:cs="Calibri"/>
                <w:sz w:val="24"/>
                <w:szCs w:val="24"/>
              </w:rPr>
            </w:pPr>
          </w:p>
        </w:tc>
      </w:tr>
      <w:tr w:rsidR="00144A3B" w:rsidRPr="00AF0124" w:rsidTr="00F367F0">
        <w:trPr>
          <w:trHeight w:val="634"/>
        </w:trPr>
        <w:tc>
          <w:tcPr>
            <w:tcW w:w="3046" w:type="dxa"/>
            <w:shd w:val="clear" w:color="auto" w:fill="D9D9D9" w:themeFill="background1" w:themeFillShade="D9"/>
            <w:vAlign w:val="center"/>
          </w:tcPr>
          <w:p w:rsidR="00144A3B" w:rsidRPr="00AF0124" w:rsidRDefault="00144A3B" w:rsidP="00AF0124">
            <w:pPr>
              <w:spacing w:line="276" w:lineRule="auto"/>
              <w:rPr>
                <w:rFonts w:ascii="Calibri" w:hAnsi="Calibri" w:cs="Calibri"/>
                <w:b/>
                <w:sz w:val="24"/>
                <w:szCs w:val="24"/>
              </w:rPr>
            </w:pPr>
            <w:r w:rsidRPr="00AF0124">
              <w:rPr>
                <w:rFonts w:ascii="Calibri" w:hAnsi="Calibri" w:cs="Calibri"/>
                <w:b/>
                <w:sz w:val="24"/>
                <w:szCs w:val="24"/>
              </w:rPr>
              <w:t>Business Name</w:t>
            </w:r>
            <w:r w:rsidR="00584FC9" w:rsidRPr="00AF0124">
              <w:rPr>
                <w:rFonts w:ascii="Calibri" w:hAnsi="Calibri" w:cs="Calibri"/>
                <w:b/>
                <w:sz w:val="24"/>
                <w:szCs w:val="24"/>
              </w:rPr>
              <w:t>:</w:t>
            </w:r>
          </w:p>
        </w:tc>
        <w:tc>
          <w:tcPr>
            <w:tcW w:w="5970" w:type="dxa"/>
            <w:gridSpan w:val="2"/>
            <w:vAlign w:val="center"/>
          </w:tcPr>
          <w:p w:rsidR="00144A3B" w:rsidRPr="00AF0124" w:rsidRDefault="00144A3B" w:rsidP="00AF0124">
            <w:pPr>
              <w:spacing w:line="276" w:lineRule="auto"/>
              <w:rPr>
                <w:rFonts w:ascii="Calibri" w:hAnsi="Calibri" w:cs="Calibri"/>
                <w:sz w:val="24"/>
                <w:szCs w:val="24"/>
              </w:rPr>
            </w:pPr>
          </w:p>
          <w:p w:rsidR="00144A3B" w:rsidRPr="00AF0124" w:rsidRDefault="00144A3B" w:rsidP="00AF0124">
            <w:pPr>
              <w:spacing w:line="276" w:lineRule="auto"/>
              <w:rPr>
                <w:rFonts w:ascii="Calibri" w:hAnsi="Calibri" w:cs="Calibri"/>
                <w:sz w:val="24"/>
                <w:szCs w:val="24"/>
              </w:rPr>
            </w:pPr>
          </w:p>
        </w:tc>
      </w:tr>
      <w:tr w:rsidR="00144A3B" w:rsidRPr="00AF0124" w:rsidTr="00F367F0">
        <w:trPr>
          <w:trHeight w:val="700"/>
        </w:trPr>
        <w:tc>
          <w:tcPr>
            <w:tcW w:w="3046" w:type="dxa"/>
            <w:shd w:val="clear" w:color="auto" w:fill="D9D9D9" w:themeFill="background1" w:themeFillShade="D9"/>
            <w:vAlign w:val="center"/>
          </w:tcPr>
          <w:p w:rsidR="00144A3B" w:rsidRPr="00AF0124" w:rsidRDefault="00584FC9" w:rsidP="00AF0124">
            <w:pPr>
              <w:spacing w:line="276" w:lineRule="auto"/>
              <w:rPr>
                <w:rFonts w:ascii="Calibri" w:hAnsi="Calibri" w:cs="Calibri"/>
                <w:b/>
                <w:sz w:val="24"/>
                <w:szCs w:val="24"/>
              </w:rPr>
            </w:pPr>
            <w:r w:rsidRPr="00AF0124">
              <w:rPr>
                <w:rFonts w:ascii="Calibri" w:hAnsi="Calibri" w:cs="Calibri"/>
                <w:b/>
                <w:sz w:val="24"/>
                <w:szCs w:val="24"/>
              </w:rPr>
              <w:t>Telephone/</w:t>
            </w:r>
            <w:r w:rsidR="00144A3B" w:rsidRPr="00AF0124">
              <w:rPr>
                <w:rFonts w:ascii="Calibri" w:hAnsi="Calibri" w:cs="Calibri"/>
                <w:b/>
                <w:sz w:val="24"/>
                <w:szCs w:val="24"/>
              </w:rPr>
              <w:t>Mobile:</w:t>
            </w:r>
          </w:p>
        </w:tc>
        <w:tc>
          <w:tcPr>
            <w:tcW w:w="5970" w:type="dxa"/>
            <w:gridSpan w:val="2"/>
            <w:vAlign w:val="center"/>
          </w:tcPr>
          <w:p w:rsidR="00144A3B" w:rsidRPr="00AF0124" w:rsidRDefault="00144A3B" w:rsidP="00AF0124">
            <w:pPr>
              <w:spacing w:line="276" w:lineRule="auto"/>
              <w:rPr>
                <w:rFonts w:ascii="Calibri" w:hAnsi="Calibri" w:cs="Calibri"/>
                <w:sz w:val="24"/>
                <w:szCs w:val="24"/>
              </w:rPr>
            </w:pPr>
          </w:p>
          <w:p w:rsidR="00584FC9" w:rsidRPr="00AF0124" w:rsidRDefault="00584FC9" w:rsidP="00AF0124">
            <w:pPr>
              <w:spacing w:line="276" w:lineRule="auto"/>
              <w:rPr>
                <w:rFonts w:ascii="Calibri" w:hAnsi="Calibri" w:cs="Calibri"/>
                <w:sz w:val="24"/>
                <w:szCs w:val="24"/>
              </w:rPr>
            </w:pPr>
          </w:p>
        </w:tc>
      </w:tr>
      <w:tr w:rsidR="00144A3B" w:rsidRPr="00AF0124" w:rsidTr="00F367F0">
        <w:trPr>
          <w:trHeight w:val="710"/>
        </w:trPr>
        <w:tc>
          <w:tcPr>
            <w:tcW w:w="3046" w:type="dxa"/>
            <w:shd w:val="clear" w:color="auto" w:fill="D9D9D9" w:themeFill="background1" w:themeFillShade="D9"/>
            <w:vAlign w:val="center"/>
          </w:tcPr>
          <w:p w:rsidR="00144A3B" w:rsidRPr="00AF0124" w:rsidRDefault="00144A3B" w:rsidP="00AF0124">
            <w:pPr>
              <w:spacing w:line="276" w:lineRule="auto"/>
              <w:rPr>
                <w:rFonts w:ascii="Calibri" w:hAnsi="Calibri" w:cs="Calibri"/>
                <w:b/>
                <w:sz w:val="24"/>
                <w:szCs w:val="24"/>
              </w:rPr>
            </w:pPr>
            <w:r w:rsidRPr="00AF0124">
              <w:rPr>
                <w:rFonts w:ascii="Calibri" w:hAnsi="Calibri" w:cs="Calibri"/>
                <w:b/>
                <w:sz w:val="24"/>
                <w:szCs w:val="24"/>
              </w:rPr>
              <w:t>Email</w:t>
            </w:r>
            <w:r w:rsidR="00584FC9" w:rsidRPr="00AF0124">
              <w:rPr>
                <w:rFonts w:ascii="Calibri" w:hAnsi="Calibri" w:cs="Calibri"/>
                <w:b/>
                <w:sz w:val="24"/>
                <w:szCs w:val="24"/>
              </w:rPr>
              <w:t>:</w:t>
            </w:r>
          </w:p>
        </w:tc>
        <w:tc>
          <w:tcPr>
            <w:tcW w:w="5970" w:type="dxa"/>
            <w:gridSpan w:val="2"/>
            <w:vAlign w:val="center"/>
          </w:tcPr>
          <w:p w:rsidR="00144A3B" w:rsidRPr="00AF0124" w:rsidRDefault="00144A3B" w:rsidP="00AF0124">
            <w:pPr>
              <w:spacing w:line="276" w:lineRule="auto"/>
              <w:rPr>
                <w:rFonts w:ascii="Calibri" w:hAnsi="Calibri" w:cs="Calibri"/>
                <w:sz w:val="24"/>
                <w:szCs w:val="24"/>
              </w:rPr>
            </w:pPr>
          </w:p>
        </w:tc>
      </w:tr>
      <w:tr w:rsidR="00144A3B" w:rsidRPr="00AF0124" w:rsidTr="00F367F0">
        <w:trPr>
          <w:trHeight w:val="692"/>
        </w:trPr>
        <w:tc>
          <w:tcPr>
            <w:tcW w:w="3046" w:type="dxa"/>
            <w:shd w:val="clear" w:color="auto" w:fill="D9D9D9" w:themeFill="background1" w:themeFillShade="D9"/>
            <w:vAlign w:val="center"/>
          </w:tcPr>
          <w:p w:rsidR="00144A3B" w:rsidRPr="00AF0124" w:rsidRDefault="00144A3B" w:rsidP="00AF0124">
            <w:pPr>
              <w:spacing w:line="276" w:lineRule="auto"/>
              <w:rPr>
                <w:rFonts w:ascii="Calibri" w:hAnsi="Calibri" w:cs="Calibri"/>
                <w:b/>
                <w:sz w:val="24"/>
                <w:szCs w:val="24"/>
              </w:rPr>
            </w:pPr>
            <w:r w:rsidRPr="00AF0124">
              <w:rPr>
                <w:rFonts w:ascii="Calibri" w:hAnsi="Calibri" w:cs="Calibri"/>
                <w:b/>
                <w:sz w:val="24"/>
                <w:szCs w:val="24"/>
              </w:rPr>
              <w:t>Website</w:t>
            </w:r>
            <w:r w:rsidR="00584FC9" w:rsidRPr="00AF0124">
              <w:rPr>
                <w:rFonts w:ascii="Calibri" w:hAnsi="Calibri" w:cs="Calibri"/>
                <w:b/>
                <w:sz w:val="24"/>
                <w:szCs w:val="24"/>
              </w:rPr>
              <w:t>:</w:t>
            </w:r>
          </w:p>
        </w:tc>
        <w:tc>
          <w:tcPr>
            <w:tcW w:w="5970" w:type="dxa"/>
            <w:gridSpan w:val="2"/>
            <w:vAlign w:val="center"/>
          </w:tcPr>
          <w:p w:rsidR="00144A3B" w:rsidRPr="00AF0124" w:rsidRDefault="00144A3B" w:rsidP="00AF0124">
            <w:pPr>
              <w:spacing w:line="276" w:lineRule="auto"/>
              <w:rPr>
                <w:rFonts w:ascii="Calibri" w:hAnsi="Calibri" w:cs="Calibri"/>
                <w:sz w:val="24"/>
                <w:szCs w:val="24"/>
              </w:rPr>
            </w:pPr>
          </w:p>
          <w:p w:rsidR="00144A3B" w:rsidRPr="00AF0124" w:rsidRDefault="00144A3B" w:rsidP="00AF0124">
            <w:pPr>
              <w:spacing w:line="276" w:lineRule="auto"/>
              <w:rPr>
                <w:rFonts w:ascii="Calibri" w:hAnsi="Calibri" w:cs="Calibri"/>
                <w:sz w:val="24"/>
                <w:szCs w:val="24"/>
              </w:rPr>
            </w:pPr>
          </w:p>
        </w:tc>
      </w:tr>
      <w:tr w:rsidR="004A1CF3" w:rsidRPr="00AF0124" w:rsidTr="00F367F0">
        <w:trPr>
          <w:trHeight w:val="692"/>
        </w:trPr>
        <w:tc>
          <w:tcPr>
            <w:tcW w:w="3046" w:type="dxa"/>
            <w:shd w:val="clear" w:color="auto" w:fill="D9D9D9" w:themeFill="background1" w:themeFillShade="D9"/>
            <w:vAlign w:val="center"/>
          </w:tcPr>
          <w:p w:rsidR="004A1CF3" w:rsidRPr="00F367F0" w:rsidRDefault="004A1CF3" w:rsidP="009D7158">
            <w:pPr>
              <w:spacing w:line="276" w:lineRule="auto"/>
              <w:rPr>
                <w:rFonts w:ascii="Calibri" w:hAnsi="Calibri" w:cs="Calibri"/>
                <w:b/>
                <w:sz w:val="24"/>
                <w:szCs w:val="24"/>
              </w:rPr>
            </w:pPr>
            <w:r w:rsidRPr="00F367F0">
              <w:rPr>
                <w:rFonts w:ascii="Calibri" w:hAnsi="Calibri" w:cs="Calibri"/>
                <w:b/>
                <w:sz w:val="24"/>
                <w:szCs w:val="24"/>
              </w:rPr>
              <w:t>Facebook</w:t>
            </w:r>
            <w:r w:rsidR="009D7158" w:rsidRPr="00F367F0">
              <w:rPr>
                <w:rFonts w:ascii="Calibri" w:hAnsi="Calibri" w:cs="Calibri"/>
                <w:b/>
                <w:sz w:val="24"/>
                <w:szCs w:val="24"/>
              </w:rPr>
              <w:t xml:space="preserve"> (if </w:t>
            </w:r>
            <w:r w:rsidR="0002117F" w:rsidRPr="00F367F0">
              <w:rPr>
                <w:rFonts w:ascii="Calibri" w:hAnsi="Calibri" w:cs="Calibri"/>
                <w:b/>
                <w:sz w:val="24"/>
                <w:szCs w:val="24"/>
              </w:rPr>
              <w:t>used</w:t>
            </w:r>
            <w:r w:rsidR="009D7158" w:rsidRPr="00F367F0">
              <w:rPr>
                <w:rFonts w:ascii="Calibri" w:hAnsi="Calibri" w:cs="Calibri"/>
                <w:b/>
                <w:sz w:val="24"/>
                <w:szCs w:val="24"/>
              </w:rPr>
              <w:t>)</w:t>
            </w:r>
            <w:r w:rsidRPr="00F367F0">
              <w:rPr>
                <w:rFonts w:ascii="Calibri" w:hAnsi="Calibri" w:cs="Calibri"/>
                <w:b/>
                <w:sz w:val="24"/>
                <w:szCs w:val="24"/>
              </w:rPr>
              <w:t>:</w:t>
            </w:r>
          </w:p>
        </w:tc>
        <w:tc>
          <w:tcPr>
            <w:tcW w:w="5970" w:type="dxa"/>
            <w:gridSpan w:val="2"/>
            <w:vAlign w:val="center"/>
          </w:tcPr>
          <w:p w:rsidR="004A1CF3" w:rsidRPr="00AF0124" w:rsidRDefault="004A1CF3" w:rsidP="00AF0124">
            <w:pPr>
              <w:spacing w:line="276" w:lineRule="auto"/>
              <w:rPr>
                <w:rFonts w:ascii="Calibri" w:hAnsi="Calibri" w:cs="Calibri"/>
                <w:sz w:val="24"/>
                <w:szCs w:val="24"/>
              </w:rPr>
            </w:pPr>
          </w:p>
        </w:tc>
      </w:tr>
      <w:tr w:rsidR="004A1CF3" w:rsidRPr="00AF0124" w:rsidTr="00F367F0">
        <w:trPr>
          <w:trHeight w:val="692"/>
        </w:trPr>
        <w:tc>
          <w:tcPr>
            <w:tcW w:w="3046" w:type="dxa"/>
            <w:shd w:val="clear" w:color="auto" w:fill="D9D9D9" w:themeFill="background1" w:themeFillShade="D9"/>
            <w:vAlign w:val="center"/>
          </w:tcPr>
          <w:p w:rsidR="004A1CF3" w:rsidRPr="00F367F0" w:rsidRDefault="004A1CF3" w:rsidP="00AF0124">
            <w:pPr>
              <w:spacing w:line="276" w:lineRule="auto"/>
              <w:rPr>
                <w:rFonts w:ascii="Calibri" w:hAnsi="Calibri" w:cs="Calibri"/>
                <w:b/>
                <w:sz w:val="24"/>
                <w:szCs w:val="24"/>
              </w:rPr>
            </w:pPr>
            <w:r w:rsidRPr="00F367F0">
              <w:rPr>
                <w:rFonts w:ascii="Calibri" w:hAnsi="Calibri" w:cs="Calibri"/>
                <w:b/>
                <w:sz w:val="24"/>
                <w:szCs w:val="24"/>
              </w:rPr>
              <w:t>Instagram</w:t>
            </w:r>
            <w:r w:rsidR="009D7158" w:rsidRPr="00F367F0">
              <w:rPr>
                <w:rFonts w:ascii="Calibri" w:hAnsi="Calibri" w:cs="Calibri"/>
                <w:b/>
                <w:sz w:val="24"/>
                <w:szCs w:val="24"/>
              </w:rPr>
              <w:t xml:space="preserve"> (if used):</w:t>
            </w:r>
          </w:p>
        </w:tc>
        <w:tc>
          <w:tcPr>
            <w:tcW w:w="5970" w:type="dxa"/>
            <w:gridSpan w:val="2"/>
            <w:vAlign w:val="center"/>
          </w:tcPr>
          <w:p w:rsidR="004A1CF3" w:rsidRPr="00AF0124" w:rsidRDefault="004A1CF3" w:rsidP="00AF0124">
            <w:pPr>
              <w:spacing w:line="276" w:lineRule="auto"/>
              <w:rPr>
                <w:rFonts w:ascii="Calibri" w:hAnsi="Calibri" w:cs="Calibri"/>
                <w:sz w:val="24"/>
                <w:szCs w:val="24"/>
              </w:rPr>
            </w:pPr>
          </w:p>
        </w:tc>
      </w:tr>
      <w:tr w:rsidR="009D7158" w:rsidRPr="00AF0124" w:rsidTr="00F367F0">
        <w:trPr>
          <w:trHeight w:val="692"/>
        </w:trPr>
        <w:tc>
          <w:tcPr>
            <w:tcW w:w="3046" w:type="dxa"/>
            <w:shd w:val="clear" w:color="auto" w:fill="D9D9D9" w:themeFill="background1" w:themeFillShade="D9"/>
            <w:vAlign w:val="center"/>
          </w:tcPr>
          <w:p w:rsidR="009D7158" w:rsidRPr="00F367F0" w:rsidRDefault="009D7158" w:rsidP="00AF0124">
            <w:pPr>
              <w:rPr>
                <w:rFonts w:ascii="Calibri" w:hAnsi="Calibri" w:cs="Calibri"/>
                <w:b/>
                <w:sz w:val="24"/>
                <w:szCs w:val="24"/>
              </w:rPr>
            </w:pPr>
            <w:r w:rsidRPr="00F367F0">
              <w:rPr>
                <w:rFonts w:ascii="Calibri" w:hAnsi="Calibri" w:cs="Calibri"/>
                <w:b/>
                <w:sz w:val="24"/>
                <w:szCs w:val="24"/>
              </w:rPr>
              <w:t>Twitter (if used):</w:t>
            </w:r>
          </w:p>
        </w:tc>
        <w:tc>
          <w:tcPr>
            <w:tcW w:w="5970" w:type="dxa"/>
            <w:gridSpan w:val="2"/>
            <w:vAlign w:val="center"/>
          </w:tcPr>
          <w:p w:rsidR="009D7158" w:rsidRPr="00AF0124" w:rsidRDefault="009D7158" w:rsidP="00AF0124">
            <w:pPr>
              <w:rPr>
                <w:rFonts w:ascii="Calibri" w:hAnsi="Calibri" w:cs="Calibri"/>
                <w:sz w:val="24"/>
                <w:szCs w:val="24"/>
              </w:rPr>
            </w:pPr>
          </w:p>
        </w:tc>
      </w:tr>
      <w:tr w:rsidR="000F43BD" w:rsidRPr="00AF0124" w:rsidTr="00F367F0">
        <w:trPr>
          <w:trHeight w:val="1092"/>
        </w:trPr>
        <w:tc>
          <w:tcPr>
            <w:tcW w:w="9016" w:type="dxa"/>
            <w:gridSpan w:val="3"/>
            <w:shd w:val="clear" w:color="auto" w:fill="D9D9D9" w:themeFill="background1" w:themeFillShade="D9"/>
            <w:vAlign w:val="center"/>
          </w:tcPr>
          <w:p w:rsidR="000F43BD" w:rsidRPr="00AF0124" w:rsidRDefault="000F43BD" w:rsidP="00AF0124">
            <w:pPr>
              <w:spacing w:line="276" w:lineRule="auto"/>
              <w:rPr>
                <w:rFonts w:ascii="Calibri" w:hAnsi="Calibri" w:cs="Calibri"/>
                <w:b/>
                <w:sz w:val="24"/>
                <w:szCs w:val="24"/>
              </w:rPr>
            </w:pPr>
            <w:r w:rsidRPr="00AF0124">
              <w:rPr>
                <w:rFonts w:ascii="Calibri" w:hAnsi="Calibri" w:cs="Calibri"/>
                <w:b/>
                <w:sz w:val="24"/>
                <w:szCs w:val="24"/>
              </w:rPr>
              <w:t>Details of trade</w:t>
            </w:r>
            <w:r w:rsidR="00584FC9" w:rsidRPr="00AF0124">
              <w:rPr>
                <w:rFonts w:ascii="Calibri" w:hAnsi="Calibri" w:cs="Calibri"/>
                <w:b/>
                <w:sz w:val="24"/>
                <w:szCs w:val="24"/>
              </w:rPr>
              <w:t>:</w:t>
            </w:r>
          </w:p>
          <w:p w:rsidR="00AF5626" w:rsidRPr="00AF0124" w:rsidRDefault="000F43BD" w:rsidP="00AF0124">
            <w:pPr>
              <w:spacing w:line="276" w:lineRule="auto"/>
              <w:rPr>
                <w:rFonts w:ascii="Calibri" w:hAnsi="Calibri" w:cs="Calibri"/>
                <w:sz w:val="24"/>
                <w:szCs w:val="24"/>
              </w:rPr>
            </w:pPr>
            <w:r w:rsidRPr="00AF0124">
              <w:rPr>
                <w:rFonts w:ascii="Calibri" w:hAnsi="Calibri" w:cs="Calibri"/>
                <w:sz w:val="24"/>
                <w:szCs w:val="24"/>
              </w:rPr>
              <w:t>Please include</w:t>
            </w:r>
            <w:r w:rsidR="00AF5626" w:rsidRPr="00AF0124">
              <w:rPr>
                <w:rFonts w:ascii="Calibri" w:hAnsi="Calibri" w:cs="Calibri"/>
                <w:sz w:val="24"/>
                <w:szCs w:val="24"/>
              </w:rPr>
              <w:t xml:space="preserve"> a</w:t>
            </w:r>
            <w:r w:rsidR="00107A16" w:rsidRPr="00AF0124">
              <w:rPr>
                <w:rFonts w:ascii="Calibri" w:hAnsi="Calibri" w:cs="Calibri"/>
                <w:sz w:val="24"/>
                <w:szCs w:val="24"/>
              </w:rPr>
              <w:t xml:space="preserve"> </w:t>
            </w:r>
            <w:r w:rsidR="00AF5626" w:rsidRPr="00AF0124">
              <w:rPr>
                <w:rFonts w:ascii="Calibri" w:hAnsi="Calibri" w:cs="Calibri"/>
                <w:sz w:val="24"/>
                <w:szCs w:val="24"/>
              </w:rPr>
              <w:t>short</w:t>
            </w:r>
            <w:r w:rsidR="00732F5E" w:rsidRPr="00AF0124">
              <w:rPr>
                <w:rFonts w:ascii="Calibri" w:hAnsi="Calibri" w:cs="Calibri"/>
                <w:sz w:val="24"/>
                <w:szCs w:val="24"/>
              </w:rPr>
              <w:t xml:space="preserve"> description/</w:t>
            </w:r>
            <w:r w:rsidR="00C21037" w:rsidRPr="00AF0124">
              <w:rPr>
                <w:rFonts w:ascii="Calibri" w:hAnsi="Calibri" w:cs="Calibri"/>
                <w:sz w:val="24"/>
                <w:szCs w:val="24"/>
              </w:rPr>
              <w:t xml:space="preserve"> </w:t>
            </w:r>
            <w:r w:rsidR="00732F5E" w:rsidRPr="00AF0124">
              <w:rPr>
                <w:rFonts w:ascii="Calibri" w:hAnsi="Calibri" w:cs="Calibri"/>
                <w:sz w:val="24"/>
                <w:szCs w:val="24"/>
              </w:rPr>
              <w:t>details of your stall/</w:t>
            </w:r>
            <w:r w:rsidR="00C21037" w:rsidRPr="00AF0124">
              <w:rPr>
                <w:rFonts w:ascii="Calibri" w:hAnsi="Calibri" w:cs="Calibri"/>
                <w:sz w:val="24"/>
                <w:szCs w:val="24"/>
              </w:rPr>
              <w:t xml:space="preserve"> </w:t>
            </w:r>
            <w:r w:rsidR="00732F5E" w:rsidRPr="00AF0124">
              <w:rPr>
                <w:rFonts w:ascii="Calibri" w:hAnsi="Calibri" w:cs="Calibri"/>
                <w:sz w:val="24"/>
                <w:szCs w:val="24"/>
              </w:rPr>
              <w:t xml:space="preserve">business and products.  </w:t>
            </w:r>
          </w:p>
          <w:p w:rsidR="000F43BD" w:rsidRPr="00AF0124" w:rsidRDefault="00732F5E" w:rsidP="00AF0124">
            <w:pPr>
              <w:spacing w:line="276" w:lineRule="auto"/>
              <w:rPr>
                <w:rFonts w:ascii="Calibri" w:hAnsi="Calibri" w:cs="Calibri"/>
                <w:b/>
                <w:sz w:val="24"/>
                <w:szCs w:val="24"/>
              </w:rPr>
            </w:pPr>
            <w:r w:rsidRPr="00AF0124">
              <w:rPr>
                <w:rFonts w:ascii="Calibri" w:hAnsi="Calibri" w:cs="Calibri"/>
                <w:b/>
                <w:sz w:val="24"/>
                <w:szCs w:val="24"/>
              </w:rPr>
              <w:t xml:space="preserve">Please </w:t>
            </w:r>
            <w:r w:rsidR="00AF5626" w:rsidRPr="00AF0124">
              <w:rPr>
                <w:rFonts w:ascii="Calibri" w:hAnsi="Calibri" w:cs="Calibri"/>
                <w:b/>
                <w:sz w:val="24"/>
                <w:szCs w:val="24"/>
              </w:rPr>
              <w:t xml:space="preserve">send </w:t>
            </w:r>
            <w:r w:rsidRPr="00AF0124">
              <w:rPr>
                <w:rFonts w:ascii="Calibri" w:hAnsi="Calibri" w:cs="Calibri"/>
                <w:b/>
                <w:sz w:val="24"/>
                <w:szCs w:val="24"/>
              </w:rPr>
              <w:t>sample photo(s)</w:t>
            </w:r>
            <w:r w:rsidR="00AF5626" w:rsidRPr="00AF0124">
              <w:rPr>
                <w:rFonts w:ascii="Calibri" w:hAnsi="Calibri" w:cs="Calibri"/>
                <w:b/>
                <w:sz w:val="24"/>
                <w:szCs w:val="24"/>
              </w:rPr>
              <w:t xml:space="preserve"> of your products with your application.</w:t>
            </w:r>
          </w:p>
        </w:tc>
      </w:tr>
      <w:tr w:rsidR="000F43BD" w:rsidRPr="00AF0124" w:rsidTr="00F367F0">
        <w:trPr>
          <w:trHeight w:val="1473"/>
        </w:trPr>
        <w:tc>
          <w:tcPr>
            <w:tcW w:w="9016" w:type="dxa"/>
            <w:gridSpan w:val="3"/>
          </w:tcPr>
          <w:p w:rsidR="00F367F0" w:rsidRPr="00AF0124" w:rsidRDefault="00F367F0" w:rsidP="00F367F0">
            <w:pPr>
              <w:spacing w:line="276" w:lineRule="auto"/>
              <w:rPr>
                <w:rFonts w:ascii="Calibri" w:hAnsi="Calibri" w:cs="Calibri"/>
                <w:sz w:val="24"/>
                <w:szCs w:val="24"/>
              </w:rPr>
            </w:pPr>
          </w:p>
        </w:tc>
      </w:tr>
      <w:tr w:rsidR="00AF5626" w:rsidRPr="00AF0124" w:rsidTr="00F367F0">
        <w:trPr>
          <w:trHeight w:val="712"/>
        </w:trPr>
        <w:tc>
          <w:tcPr>
            <w:tcW w:w="4531" w:type="dxa"/>
            <w:gridSpan w:val="2"/>
            <w:shd w:val="clear" w:color="auto" w:fill="D9D9D9" w:themeFill="background1" w:themeFillShade="D9"/>
            <w:vAlign w:val="center"/>
          </w:tcPr>
          <w:p w:rsidR="00AF5626" w:rsidRPr="00AF0124" w:rsidRDefault="00AF5626" w:rsidP="00AF0124">
            <w:pPr>
              <w:spacing w:line="276" w:lineRule="auto"/>
              <w:rPr>
                <w:rFonts w:ascii="Calibri" w:hAnsi="Calibri" w:cs="Calibri"/>
                <w:b/>
                <w:sz w:val="24"/>
                <w:szCs w:val="24"/>
              </w:rPr>
            </w:pPr>
            <w:r w:rsidRPr="00AF0124">
              <w:rPr>
                <w:rFonts w:ascii="Calibri" w:hAnsi="Calibri" w:cs="Calibri"/>
                <w:b/>
                <w:sz w:val="24"/>
                <w:szCs w:val="24"/>
              </w:rPr>
              <w:t>Price range of goods sold:</w:t>
            </w:r>
          </w:p>
        </w:tc>
        <w:tc>
          <w:tcPr>
            <w:tcW w:w="4485" w:type="dxa"/>
            <w:shd w:val="clear" w:color="auto" w:fill="auto"/>
            <w:vAlign w:val="center"/>
          </w:tcPr>
          <w:p w:rsidR="00AF5626" w:rsidRPr="00AF0124" w:rsidRDefault="00AF5626" w:rsidP="00AF0124">
            <w:pPr>
              <w:spacing w:line="276" w:lineRule="auto"/>
              <w:rPr>
                <w:rFonts w:ascii="Calibri" w:hAnsi="Calibri" w:cs="Calibri"/>
                <w:sz w:val="24"/>
                <w:szCs w:val="24"/>
              </w:rPr>
            </w:pPr>
          </w:p>
        </w:tc>
      </w:tr>
      <w:tr w:rsidR="00AF5626" w:rsidRPr="00AF0124" w:rsidTr="00F367F0">
        <w:trPr>
          <w:trHeight w:val="778"/>
        </w:trPr>
        <w:tc>
          <w:tcPr>
            <w:tcW w:w="4531" w:type="dxa"/>
            <w:gridSpan w:val="2"/>
            <w:shd w:val="clear" w:color="auto" w:fill="D9D9D9" w:themeFill="background1" w:themeFillShade="D9"/>
            <w:vAlign w:val="center"/>
          </w:tcPr>
          <w:p w:rsidR="00AF5626" w:rsidRPr="00AF0124" w:rsidRDefault="00AF5626" w:rsidP="00AF0124">
            <w:pPr>
              <w:spacing w:line="276" w:lineRule="auto"/>
              <w:rPr>
                <w:rFonts w:ascii="Calibri" w:hAnsi="Calibri" w:cs="Calibri"/>
                <w:b/>
                <w:sz w:val="24"/>
                <w:szCs w:val="24"/>
              </w:rPr>
            </w:pPr>
            <w:r w:rsidRPr="00AF0124">
              <w:rPr>
                <w:rFonts w:ascii="Calibri" w:hAnsi="Calibri" w:cs="Calibri"/>
                <w:b/>
                <w:sz w:val="24"/>
                <w:szCs w:val="24"/>
              </w:rPr>
              <w:t>Are you a previous exhibitor, if so please indicate what year(</w:t>
            </w:r>
            <w:proofErr w:type="gramStart"/>
            <w:r w:rsidRPr="00AF0124">
              <w:rPr>
                <w:rFonts w:ascii="Calibri" w:hAnsi="Calibri" w:cs="Calibri"/>
                <w:b/>
                <w:sz w:val="24"/>
                <w:szCs w:val="24"/>
              </w:rPr>
              <w:t>s):</w:t>
            </w:r>
            <w:proofErr w:type="gramEnd"/>
          </w:p>
        </w:tc>
        <w:tc>
          <w:tcPr>
            <w:tcW w:w="4485" w:type="dxa"/>
            <w:shd w:val="clear" w:color="auto" w:fill="auto"/>
            <w:vAlign w:val="center"/>
          </w:tcPr>
          <w:p w:rsidR="00AF5626" w:rsidRPr="00AF0124" w:rsidRDefault="00AF5626" w:rsidP="00AF0124">
            <w:pPr>
              <w:spacing w:line="276" w:lineRule="auto"/>
              <w:rPr>
                <w:rFonts w:ascii="Calibri" w:hAnsi="Calibri" w:cs="Calibri"/>
                <w:sz w:val="24"/>
                <w:szCs w:val="24"/>
              </w:rPr>
            </w:pPr>
          </w:p>
        </w:tc>
      </w:tr>
    </w:tbl>
    <w:p w:rsidR="00E14D21" w:rsidRPr="00AF0124" w:rsidRDefault="00E14D21" w:rsidP="00AF0124">
      <w:pPr>
        <w:rPr>
          <w:rFonts w:ascii="Calibri" w:hAnsi="Calibri" w:cs="Calibri"/>
          <w:sz w:val="24"/>
          <w:szCs w:val="24"/>
        </w:rPr>
      </w:pPr>
    </w:p>
    <w:tbl>
      <w:tblPr>
        <w:tblStyle w:val="TableGrid"/>
        <w:tblW w:w="0" w:type="auto"/>
        <w:tblLook w:val="04A0" w:firstRow="1" w:lastRow="0" w:firstColumn="1" w:lastColumn="0" w:noHBand="0" w:noVBand="1"/>
      </w:tblPr>
      <w:tblGrid>
        <w:gridCol w:w="2046"/>
        <w:gridCol w:w="4686"/>
        <w:gridCol w:w="2284"/>
      </w:tblGrid>
      <w:tr w:rsidR="00340148" w:rsidRPr="00AF0124" w:rsidTr="00527565">
        <w:trPr>
          <w:trHeight w:val="577"/>
        </w:trPr>
        <w:tc>
          <w:tcPr>
            <w:tcW w:w="2092" w:type="dxa"/>
            <w:shd w:val="pct10" w:color="auto" w:fill="auto"/>
            <w:vAlign w:val="center"/>
          </w:tcPr>
          <w:p w:rsidR="00340148" w:rsidRPr="00AF0124" w:rsidRDefault="00340148" w:rsidP="00AF0124">
            <w:pPr>
              <w:spacing w:line="276" w:lineRule="auto"/>
              <w:jc w:val="center"/>
              <w:rPr>
                <w:rFonts w:ascii="Calibri" w:hAnsi="Calibri" w:cs="Calibri"/>
                <w:b/>
                <w:sz w:val="24"/>
                <w:szCs w:val="24"/>
              </w:rPr>
            </w:pPr>
            <w:r w:rsidRPr="00AF0124">
              <w:rPr>
                <w:rFonts w:ascii="Calibri" w:hAnsi="Calibri" w:cs="Calibri"/>
                <w:b/>
                <w:sz w:val="24"/>
                <w:szCs w:val="24"/>
              </w:rPr>
              <w:lastRenderedPageBreak/>
              <w:t>Stand style</w:t>
            </w:r>
          </w:p>
        </w:tc>
        <w:tc>
          <w:tcPr>
            <w:tcW w:w="4819" w:type="dxa"/>
            <w:shd w:val="pct10" w:color="auto" w:fill="auto"/>
            <w:vAlign w:val="center"/>
          </w:tcPr>
          <w:p w:rsidR="00340148" w:rsidRPr="00AF0124" w:rsidRDefault="00340148" w:rsidP="00AF0124">
            <w:pPr>
              <w:spacing w:line="276" w:lineRule="auto"/>
              <w:jc w:val="center"/>
              <w:rPr>
                <w:rFonts w:ascii="Calibri" w:hAnsi="Calibri" w:cs="Calibri"/>
                <w:b/>
                <w:sz w:val="24"/>
                <w:szCs w:val="24"/>
              </w:rPr>
            </w:pPr>
            <w:r w:rsidRPr="00AF0124">
              <w:rPr>
                <w:rFonts w:ascii="Calibri" w:hAnsi="Calibri" w:cs="Calibri"/>
                <w:b/>
                <w:sz w:val="24"/>
                <w:szCs w:val="24"/>
              </w:rPr>
              <w:t>Details</w:t>
            </w:r>
          </w:p>
        </w:tc>
        <w:tc>
          <w:tcPr>
            <w:tcW w:w="2331" w:type="dxa"/>
            <w:shd w:val="pct10" w:color="auto" w:fill="auto"/>
            <w:vAlign w:val="center"/>
          </w:tcPr>
          <w:p w:rsidR="00340148" w:rsidRPr="00AF0124" w:rsidRDefault="00340148" w:rsidP="00AF0124">
            <w:pPr>
              <w:spacing w:line="276" w:lineRule="auto"/>
              <w:jc w:val="center"/>
              <w:rPr>
                <w:rFonts w:ascii="Calibri" w:hAnsi="Calibri" w:cs="Calibri"/>
                <w:b/>
                <w:sz w:val="24"/>
                <w:szCs w:val="24"/>
              </w:rPr>
            </w:pPr>
            <w:r w:rsidRPr="00AF0124">
              <w:rPr>
                <w:rFonts w:ascii="Calibri" w:hAnsi="Calibri" w:cs="Calibri"/>
                <w:b/>
                <w:sz w:val="24"/>
                <w:szCs w:val="24"/>
              </w:rPr>
              <w:t>Price</w:t>
            </w:r>
          </w:p>
        </w:tc>
      </w:tr>
      <w:tr w:rsidR="00340148" w:rsidRPr="00AF0124" w:rsidTr="00527565">
        <w:trPr>
          <w:trHeight w:val="2182"/>
        </w:trPr>
        <w:tc>
          <w:tcPr>
            <w:tcW w:w="2092" w:type="dxa"/>
            <w:tcBorders>
              <w:bottom w:val="single" w:sz="4" w:space="0" w:color="auto"/>
            </w:tcBorders>
            <w:vAlign w:val="center"/>
          </w:tcPr>
          <w:p w:rsidR="00340148" w:rsidRPr="00AF0124" w:rsidRDefault="00340148" w:rsidP="00AF0124">
            <w:pPr>
              <w:spacing w:line="276" w:lineRule="auto"/>
              <w:jc w:val="center"/>
              <w:rPr>
                <w:rFonts w:ascii="Calibri" w:hAnsi="Calibri" w:cs="Calibri"/>
                <w:sz w:val="24"/>
                <w:szCs w:val="24"/>
              </w:rPr>
            </w:pPr>
          </w:p>
          <w:p w:rsidR="00340148" w:rsidRPr="00AF0124" w:rsidRDefault="00F46B22" w:rsidP="00AF0124">
            <w:pPr>
              <w:spacing w:line="276" w:lineRule="auto"/>
              <w:jc w:val="center"/>
              <w:rPr>
                <w:rFonts w:ascii="Calibri" w:hAnsi="Calibri" w:cs="Calibri"/>
                <w:sz w:val="24"/>
                <w:szCs w:val="24"/>
              </w:rPr>
            </w:pPr>
            <w:r>
              <w:rPr>
                <w:rFonts w:ascii="Calibri" w:hAnsi="Calibri" w:cs="Calibri"/>
                <w:sz w:val="24"/>
                <w:szCs w:val="24"/>
              </w:rPr>
              <w:t>Single</w:t>
            </w:r>
            <w:r w:rsidR="00340148" w:rsidRPr="00AF0124">
              <w:rPr>
                <w:rFonts w:ascii="Calibri" w:hAnsi="Calibri" w:cs="Calibri"/>
                <w:sz w:val="24"/>
                <w:szCs w:val="24"/>
              </w:rPr>
              <w:t xml:space="preserve"> Stall</w:t>
            </w:r>
          </w:p>
          <w:p w:rsidR="00340148" w:rsidRPr="00AF0124" w:rsidRDefault="00340148" w:rsidP="00AF0124">
            <w:pPr>
              <w:spacing w:line="276" w:lineRule="auto"/>
              <w:jc w:val="center"/>
              <w:rPr>
                <w:rFonts w:ascii="Calibri" w:hAnsi="Calibri" w:cs="Calibri"/>
                <w:sz w:val="24"/>
                <w:szCs w:val="24"/>
              </w:rPr>
            </w:pPr>
          </w:p>
        </w:tc>
        <w:tc>
          <w:tcPr>
            <w:tcW w:w="4819" w:type="dxa"/>
            <w:tcBorders>
              <w:bottom w:val="single" w:sz="4" w:space="0" w:color="auto"/>
            </w:tcBorders>
            <w:vAlign w:val="center"/>
          </w:tcPr>
          <w:p w:rsidR="00340148" w:rsidRPr="00AF0124" w:rsidRDefault="00F46B22" w:rsidP="00AF0124">
            <w:pPr>
              <w:spacing w:line="276" w:lineRule="auto"/>
              <w:jc w:val="center"/>
              <w:rPr>
                <w:rFonts w:ascii="Calibri" w:hAnsi="Calibri" w:cs="Calibri"/>
                <w:sz w:val="24"/>
                <w:szCs w:val="24"/>
              </w:rPr>
            </w:pPr>
            <w:r w:rsidRPr="00F46B22">
              <w:rPr>
                <w:rFonts w:ascii="Calibri" w:hAnsi="Calibri" w:cs="Calibri"/>
                <w:b/>
                <w:sz w:val="24"/>
                <w:szCs w:val="24"/>
              </w:rPr>
              <w:t>6</w:t>
            </w:r>
            <w:r w:rsidR="00340148" w:rsidRPr="00F46B22">
              <w:rPr>
                <w:rFonts w:ascii="Calibri" w:hAnsi="Calibri" w:cs="Calibri"/>
                <w:b/>
                <w:sz w:val="24"/>
                <w:szCs w:val="24"/>
              </w:rPr>
              <w:t>’ stall</w:t>
            </w:r>
            <w:r w:rsidR="00340148" w:rsidRPr="00AF0124">
              <w:rPr>
                <w:rFonts w:ascii="Calibri" w:hAnsi="Calibri" w:cs="Calibri"/>
                <w:sz w:val="24"/>
                <w:szCs w:val="24"/>
              </w:rPr>
              <w:br/>
              <w:t xml:space="preserve">(includes </w:t>
            </w:r>
            <w:r>
              <w:rPr>
                <w:rFonts w:ascii="Calibri" w:hAnsi="Calibri" w:cs="Calibri"/>
                <w:sz w:val="24"/>
                <w:szCs w:val="24"/>
              </w:rPr>
              <w:t>1</w:t>
            </w:r>
            <w:r w:rsidR="00340148" w:rsidRPr="00AF0124">
              <w:rPr>
                <w:rFonts w:ascii="Calibri" w:hAnsi="Calibri" w:cs="Calibri"/>
                <w:sz w:val="24"/>
                <w:szCs w:val="24"/>
              </w:rPr>
              <w:t xml:space="preserve"> x 6’ wipe clean trestle tables provided by the Cathedral, each stall will be </w:t>
            </w:r>
            <w:r w:rsidR="001F6CB6" w:rsidRPr="00AF0124">
              <w:rPr>
                <w:rFonts w:ascii="Calibri" w:hAnsi="Calibri" w:cs="Calibri"/>
                <w:sz w:val="24"/>
                <w:szCs w:val="24"/>
              </w:rPr>
              <w:t>provided</w:t>
            </w:r>
            <w:r w:rsidR="00A10912" w:rsidRPr="00AF0124">
              <w:rPr>
                <w:rFonts w:ascii="Calibri" w:hAnsi="Calibri" w:cs="Calibri"/>
                <w:sz w:val="24"/>
                <w:szCs w:val="24"/>
              </w:rPr>
              <w:t xml:space="preserve"> with two chairs for the stall</w:t>
            </w:r>
            <w:r w:rsidR="00340148" w:rsidRPr="00AF0124">
              <w:rPr>
                <w:rFonts w:ascii="Calibri" w:hAnsi="Calibri" w:cs="Calibri"/>
                <w:sz w:val="24"/>
                <w:szCs w:val="24"/>
              </w:rPr>
              <w:t>holders)</w:t>
            </w:r>
          </w:p>
        </w:tc>
        <w:tc>
          <w:tcPr>
            <w:tcW w:w="2331" w:type="dxa"/>
            <w:tcBorders>
              <w:bottom w:val="single" w:sz="4" w:space="0" w:color="auto"/>
            </w:tcBorders>
            <w:vAlign w:val="center"/>
          </w:tcPr>
          <w:p w:rsidR="00340148" w:rsidRPr="00AF0124" w:rsidRDefault="00340148" w:rsidP="00AF0124">
            <w:pPr>
              <w:spacing w:line="276" w:lineRule="auto"/>
              <w:jc w:val="center"/>
              <w:rPr>
                <w:rFonts w:ascii="Calibri" w:hAnsi="Calibri" w:cs="Calibri"/>
                <w:sz w:val="24"/>
                <w:szCs w:val="24"/>
              </w:rPr>
            </w:pPr>
            <w:r w:rsidRPr="00AF0124">
              <w:rPr>
                <w:rFonts w:ascii="Calibri" w:hAnsi="Calibri" w:cs="Calibri"/>
                <w:sz w:val="24"/>
                <w:szCs w:val="24"/>
              </w:rPr>
              <w:t>£</w:t>
            </w:r>
            <w:r w:rsidR="00F46B22">
              <w:rPr>
                <w:rFonts w:ascii="Calibri" w:hAnsi="Calibri" w:cs="Calibri"/>
                <w:sz w:val="24"/>
                <w:szCs w:val="24"/>
              </w:rPr>
              <w:t>95</w:t>
            </w:r>
            <w:r w:rsidRPr="00AF0124">
              <w:rPr>
                <w:rFonts w:ascii="Calibri" w:hAnsi="Calibri" w:cs="Calibri"/>
                <w:sz w:val="24"/>
                <w:szCs w:val="24"/>
              </w:rPr>
              <w:t xml:space="preserve">.00 </w:t>
            </w:r>
          </w:p>
          <w:p w:rsidR="00340148" w:rsidRPr="00AF0124" w:rsidRDefault="00340148" w:rsidP="00AF0124">
            <w:pPr>
              <w:spacing w:line="276" w:lineRule="auto"/>
              <w:jc w:val="center"/>
              <w:rPr>
                <w:rFonts w:ascii="Calibri" w:hAnsi="Calibri" w:cs="Calibri"/>
                <w:sz w:val="24"/>
                <w:szCs w:val="24"/>
              </w:rPr>
            </w:pPr>
            <w:r w:rsidRPr="00AF0124">
              <w:rPr>
                <w:rFonts w:ascii="Calibri" w:hAnsi="Calibri" w:cs="Calibri"/>
                <w:sz w:val="24"/>
                <w:szCs w:val="24"/>
              </w:rPr>
              <w:t>(inclusive of VAT)</w:t>
            </w:r>
          </w:p>
        </w:tc>
      </w:tr>
      <w:tr w:rsidR="00C21037" w:rsidRPr="00AF0124" w:rsidTr="00527565">
        <w:trPr>
          <w:trHeight w:val="1854"/>
        </w:trPr>
        <w:tc>
          <w:tcPr>
            <w:tcW w:w="2092" w:type="dxa"/>
            <w:tcBorders>
              <w:bottom w:val="single" w:sz="4" w:space="0" w:color="auto"/>
            </w:tcBorders>
            <w:vAlign w:val="center"/>
          </w:tcPr>
          <w:p w:rsidR="00C21037" w:rsidRPr="00AF0124" w:rsidRDefault="00C21037" w:rsidP="00AF0124">
            <w:pPr>
              <w:spacing w:line="276" w:lineRule="auto"/>
              <w:jc w:val="center"/>
              <w:rPr>
                <w:rFonts w:ascii="Calibri" w:hAnsi="Calibri" w:cs="Calibri"/>
                <w:sz w:val="24"/>
                <w:szCs w:val="24"/>
              </w:rPr>
            </w:pPr>
            <w:r w:rsidRPr="00AF0124">
              <w:rPr>
                <w:rFonts w:ascii="Calibri" w:hAnsi="Calibri" w:cs="Calibri"/>
                <w:sz w:val="24"/>
                <w:szCs w:val="24"/>
              </w:rPr>
              <w:t>Double Stall</w:t>
            </w:r>
          </w:p>
          <w:p w:rsidR="00C21037" w:rsidRPr="00AF0124" w:rsidRDefault="00C21037" w:rsidP="00AF0124">
            <w:pPr>
              <w:spacing w:line="276" w:lineRule="auto"/>
              <w:jc w:val="center"/>
              <w:rPr>
                <w:rFonts w:ascii="Calibri" w:hAnsi="Calibri" w:cs="Calibri"/>
                <w:sz w:val="24"/>
                <w:szCs w:val="24"/>
              </w:rPr>
            </w:pPr>
          </w:p>
        </w:tc>
        <w:tc>
          <w:tcPr>
            <w:tcW w:w="4819" w:type="dxa"/>
            <w:tcBorders>
              <w:bottom w:val="single" w:sz="4" w:space="0" w:color="auto"/>
            </w:tcBorders>
            <w:vAlign w:val="center"/>
          </w:tcPr>
          <w:p w:rsidR="00C21037" w:rsidRPr="00AF0124" w:rsidRDefault="00C21037" w:rsidP="00AF0124">
            <w:pPr>
              <w:spacing w:line="276" w:lineRule="auto"/>
              <w:jc w:val="center"/>
              <w:rPr>
                <w:rFonts w:ascii="Calibri" w:hAnsi="Calibri" w:cs="Calibri"/>
                <w:sz w:val="24"/>
                <w:szCs w:val="24"/>
              </w:rPr>
            </w:pPr>
            <w:r w:rsidRPr="001F7ACA">
              <w:rPr>
                <w:rFonts w:ascii="Calibri" w:hAnsi="Calibri" w:cs="Calibri"/>
                <w:b/>
                <w:sz w:val="24"/>
                <w:szCs w:val="24"/>
              </w:rPr>
              <w:t>12’ stall</w:t>
            </w:r>
            <w:r w:rsidRPr="00AF0124">
              <w:rPr>
                <w:rFonts w:ascii="Calibri" w:hAnsi="Calibri" w:cs="Calibri"/>
                <w:sz w:val="24"/>
                <w:szCs w:val="24"/>
              </w:rPr>
              <w:t xml:space="preserve"> </w:t>
            </w:r>
            <w:r w:rsidRPr="00AF0124">
              <w:rPr>
                <w:rFonts w:ascii="Calibri" w:hAnsi="Calibri" w:cs="Calibri"/>
                <w:sz w:val="24"/>
                <w:szCs w:val="24"/>
              </w:rPr>
              <w:br/>
              <w:t xml:space="preserve">(includes 2 x 6’ wipe clean trestle tables provided by the Cathedral, each stall will be </w:t>
            </w:r>
            <w:r w:rsidR="001F6CB6" w:rsidRPr="00AF0124">
              <w:rPr>
                <w:rFonts w:ascii="Calibri" w:hAnsi="Calibri" w:cs="Calibri"/>
                <w:sz w:val="24"/>
                <w:szCs w:val="24"/>
              </w:rPr>
              <w:t>provided</w:t>
            </w:r>
            <w:r w:rsidRPr="00AF0124">
              <w:rPr>
                <w:rFonts w:ascii="Calibri" w:hAnsi="Calibri" w:cs="Calibri"/>
                <w:sz w:val="24"/>
                <w:szCs w:val="24"/>
              </w:rPr>
              <w:t xml:space="preserve"> with two chairs for the stallholders)</w:t>
            </w:r>
          </w:p>
        </w:tc>
        <w:tc>
          <w:tcPr>
            <w:tcW w:w="2331" w:type="dxa"/>
            <w:tcBorders>
              <w:bottom w:val="single" w:sz="4" w:space="0" w:color="auto"/>
            </w:tcBorders>
            <w:vAlign w:val="center"/>
          </w:tcPr>
          <w:p w:rsidR="00C21037" w:rsidRPr="00AF0124" w:rsidRDefault="00C21037" w:rsidP="00AF0124">
            <w:pPr>
              <w:spacing w:line="276" w:lineRule="auto"/>
              <w:jc w:val="center"/>
              <w:rPr>
                <w:rFonts w:ascii="Calibri" w:hAnsi="Calibri" w:cs="Calibri"/>
                <w:sz w:val="24"/>
                <w:szCs w:val="24"/>
              </w:rPr>
            </w:pPr>
            <w:r w:rsidRPr="00AF0124">
              <w:rPr>
                <w:rFonts w:ascii="Calibri" w:hAnsi="Calibri" w:cs="Calibri"/>
                <w:sz w:val="24"/>
                <w:szCs w:val="24"/>
              </w:rPr>
              <w:t>£</w:t>
            </w:r>
            <w:r w:rsidR="00F46B22">
              <w:rPr>
                <w:rFonts w:ascii="Calibri" w:hAnsi="Calibri" w:cs="Calibri"/>
                <w:sz w:val="24"/>
                <w:szCs w:val="24"/>
              </w:rPr>
              <w:t>165</w:t>
            </w:r>
            <w:r w:rsidRPr="00AF0124">
              <w:rPr>
                <w:rFonts w:ascii="Calibri" w:hAnsi="Calibri" w:cs="Calibri"/>
                <w:sz w:val="24"/>
                <w:szCs w:val="24"/>
              </w:rPr>
              <w:t xml:space="preserve">.00 </w:t>
            </w:r>
          </w:p>
          <w:p w:rsidR="00C21037" w:rsidRPr="00AF0124" w:rsidRDefault="00C21037" w:rsidP="00AF0124">
            <w:pPr>
              <w:spacing w:line="276" w:lineRule="auto"/>
              <w:jc w:val="center"/>
              <w:rPr>
                <w:rFonts w:ascii="Calibri" w:hAnsi="Calibri" w:cs="Calibri"/>
                <w:sz w:val="24"/>
                <w:szCs w:val="24"/>
              </w:rPr>
            </w:pPr>
            <w:r w:rsidRPr="00AF0124">
              <w:rPr>
                <w:rFonts w:ascii="Calibri" w:hAnsi="Calibri" w:cs="Calibri"/>
                <w:sz w:val="24"/>
                <w:szCs w:val="24"/>
              </w:rPr>
              <w:t>(inclusive of VAT)</w:t>
            </w:r>
          </w:p>
        </w:tc>
      </w:tr>
      <w:tr w:rsidR="00C21037" w:rsidRPr="00AF0124" w:rsidTr="00AF0124">
        <w:trPr>
          <w:trHeight w:val="1287"/>
        </w:trPr>
        <w:tc>
          <w:tcPr>
            <w:tcW w:w="9242" w:type="dxa"/>
            <w:gridSpan w:val="3"/>
            <w:shd w:val="pct10" w:color="auto" w:fill="auto"/>
            <w:vAlign w:val="center"/>
          </w:tcPr>
          <w:p w:rsidR="00C21037" w:rsidRPr="00AF0124" w:rsidRDefault="00C21037" w:rsidP="00AF0124">
            <w:pPr>
              <w:spacing w:line="276" w:lineRule="auto"/>
              <w:jc w:val="center"/>
              <w:rPr>
                <w:rFonts w:ascii="Calibri" w:hAnsi="Calibri" w:cs="Calibri"/>
                <w:sz w:val="24"/>
                <w:szCs w:val="24"/>
              </w:rPr>
            </w:pPr>
            <w:r w:rsidRPr="00AF0124">
              <w:rPr>
                <w:rFonts w:ascii="Calibri" w:hAnsi="Calibri" w:cs="Calibri"/>
                <w:sz w:val="24"/>
                <w:szCs w:val="24"/>
              </w:rPr>
              <w:t xml:space="preserve">Stalls will be allocated on a first come first served basis. There will be a strict </w:t>
            </w:r>
            <w:r w:rsidR="00F46B22" w:rsidRPr="00AF0124">
              <w:rPr>
                <w:rFonts w:ascii="Calibri" w:hAnsi="Calibri" w:cs="Calibri"/>
                <w:sz w:val="24"/>
                <w:szCs w:val="24"/>
              </w:rPr>
              <w:t>one-way</w:t>
            </w:r>
            <w:r w:rsidRPr="00AF0124">
              <w:rPr>
                <w:rFonts w:ascii="Calibri" w:hAnsi="Calibri" w:cs="Calibri"/>
                <w:sz w:val="24"/>
                <w:szCs w:val="24"/>
              </w:rPr>
              <w:t xml:space="preserve"> system in place </w:t>
            </w:r>
            <w:r w:rsidR="00527565" w:rsidRPr="00AF0124">
              <w:rPr>
                <w:rFonts w:ascii="Calibri" w:hAnsi="Calibri" w:cs="Calibri"/>
                <w:sz w:val="24"/>
                <w:szCs w:val="24"/>
              </w:rPr>
              <w:t xml:space="preserve">for shoppers to ensure shoppers can enjoy each and every stall throughout the Cathedral. </w:t>
            </w:r>
          </w:p>
        </w:tc>
      </w:tr>
    </w:tbl>
    <w:p w:rsidR="00944904" w:rsidRPr="00AF0124" w:rsidRDefault="00944904" w:rsidP="00AF0124">
      <w:pPr>
        <w:spacing w:after="0"/>
        <w:rPr>
          <w:rFonts w:ascii="Calibri" w:hAnsi="Calibri" w:cs="Calibri"/>
          <w:sz w:val="24"/>
          <w:szCs w:val="24"/>
        </w:rPr>
      </w:pPr>
    </w:p>
    <w:p w:rsidR="00F46B22" w:rsidRDefault="00F46B22" w:rsidP="00AF0124">
      <w:pPr>
        <w:rPr>
          <w:rFonts w:ascii="Calibri" w:hAnsi="Calibri" w:cs="Calibri"/>
          <w:b/>
          <w:sz w:val="24"/>
          <w:szCs w:val="24"/>
        </w:rPr>
      </w:pPr>
    </w:p>
    <w:p w:rsidR="00AF0124" w:rsidRPr="00AF0124" w:rsidRDefault="00AF0124" w:rsidP="00AF0124">
      <w:pPr>
        <w:rPr>
          <w:rFonts w:ascii="Calibri" w:hAnsi="Calibri" w:cs="Calibri"/>
          <w:b/>
          <w:sz w:val="24"/>
          <w:szCs w:val="24"/>
        </w:rPr>
      </w:pPr>
      <w:r w:rsidRPr="00AF0124">
        <w:rPr>
          <w:rFonts w:ascii="Calibri" w:hAnsi="Calibri" w:cs="Calibri"/>
          <w:b/>
          <w:sz w:val="24"/>
          <w:szCs w:val="24"/>
        </w:rPr>
        <w:t>How to Pay</w:t>
      </w:r>
    </w:p>
    <w:p w:rsidR="00AF0124" w:rsidRPr="00AF0124" w:rsidRDefault="00AF0124" w:rsidP="00AF0124">
      <w:pPr>
        <w:pStyle w:val="ListParagraph"/>
        <w:numPr>
          <w:ilvl w:val="0"/>
          <w:numId w:val="12"/>
        </w:numPr>
        <w:spacing w:after="0"/>
        <w:rPr>
          <w:rFonts w:ascii="Calibri" w:hAnsi="Calibri" w:cs="Calibri"/>
          <w:sz w:val="24"/>
          <w:szCs w:val="24"/>
        </w:rPr>
      </w:pPr>
      <w:r w:rsidRPr="00AF0124">
        <w:rPr>
          <w:rFonts w:ascii="Calibri" w:hAnsi="Calibri" w:cs="Calibri"/>
          <w:sz w:val="24"/>
          <w:szCs w:val="24"/>
        </w:rPr>
        <w:t xml:space="preserve">Once received, we will review your application and email to confirm that your application is suitable in principle. </w:t>
      </w:r>
    </w:p>
    <w:p w:rsidR="00AF0124" w:rsidRPr="00AF0124" w:rsidRDefault="00AF0124" w:rsidP="00AF0124">
      <w:pPr>
        <w:pStyle w:val="ListParagraph"/>
        <w:numPr>
          <w:ilvl w:val="0"/>
          <w:numId w:val="12"/>
        </w:numPr>
        <w:spacing w:after="0"/>
        <w:rPr>
          <w:rFonts w:ascii="Calibri" w:hAnsi="Calibri" w:cs="Calibri"/>
          <w:sz w:val="24"/>
          <w:szCs w:val="24"/>
        </w:rPr>
      </w:pPr>
      <w:r w:rsidRPr="00AF0124">
        <w:rPr>
          <w:rFonts w:ascii="Calibri" w:hAnsi="Calibri" w:cs="Calibri"/>
          <w:sz w:val="24"/>
          <w:szCs w:val="24"/>
        </w:rPr>
        <w:t xml:space="preserve">The email will include a link to make payment via </w:t>
      </w:r>
      <w:proofErr w:type="spellStart"/>
      <w:r w:rsidR="001F7ACA">
        <w:rPr>
          <w:rFonts w:ascii="Calibri" w:hAnsi="Calibri" w:cs="Calibri"/>
          <w:sz w:val="24"/>
          <w:szCs w:val="24"/>
        </w:rPr>
        <w:t>TicketSource</w:t>
      </w:r>
      <w:proofErr w:type="spellEnd"/>
      <w:r w:rsidRPr="00AF0124">
        <w:rPr>
          <w:rFonts w:ascii="Calibri" w:hAnsi="Calibri" w:cs="Calibri"/>
          <w:sz w:val="24"/>
          <w:szCs w:val="24"/>
        </w:rPr>
        <w:t xml:space="preserve">. </w:t>
      </w:r>
    </w:p>
    <w:p w:rsidR="00AF0124" w:rsidRPr="00AF0124" w:rsidRDefault="00AF0124" w:rsidP="00AF0124">
      <w:pPr>
        <w:pStyle w:val="ListParagraph"/>
        <w:numPr>
          <w:ilvl w:val="0"/>
          <w:numId w:val="12"/>
        </w:numPr>
        <w:spacing w:after="0"/>
        <w:rPr>
          <w:rFonts w:ascii="Calibri" w:hAnsi="Calibri" w:cs="Calibri"/>
          <w:sz w:val="24"/>
          <w:szCs w:val="24"/>
        </w:rPr>
      </w:pPr>
      <w:r w:rsidRPr="00AF0124">
        <w:rPr>
          <w:rFonts w:ascii="Calibri" w:hAnsi="Calibri" w:cs="Calibri"/>
          <w:sz w:val="24"/>
          <w:szCs w:val="24"/>
        </w:rPr>
        <w:t xml:space="preserve">Payment </w:t>
      </w:r>
      <w:r w:rsidR="001F7ACA">
        <w:rPr>
          <w:rFonts w:ascii="Calibri" w:hAnsi="Calibri" w:cs="Calibri"/>
          <w:sz w:val="24"/>
          <w:szCs w:val="24"/>
        </w:rPr>
        <w:t xml:space="preserve">must be made </w:t>
      </w:r>
      <w:r w:rsidRPr="00AF0124">
        <w:rPr>
          <w:rFonts w:ascii="Calibri" w:hAnsi="Calibri" w:cs="Calibri"/>
          <w:sz w:val="24"/>
          <w:szCs w:val="24"/>
        </w:rPr>
        <w:t xml:space="preserve">via credit or debit card </w:t>
      </w:r>
      <w:r w:rsidRPr="00F46B22">
        <w:rPr>
          <w:rFonts w:ascii="Calibri" w:hAnsi="Calibri" w:cs="Calibri"/>
          <w:b/>
          <w:sz w:val="24"/>
          <w:szCs w:val="24"/>
        </w:rPr>
        <w:t>(we will only be accepting online payments).</w:t>
      </w:r>
    </w:p>
    <w:p w:rsidR="00AF0124" w:rsidRPr="00AF0124" w:rsidRDefault="00AF0124" w:rsidP="00AF0124">
      <w:pPr>
        <w:pStyle w:val="ListParagraph"/>
        <w:numPr>
          <w:ilvl w:val="0"/>
          <w:numId w:val="12"/>
        </w:numPr>
        <w:spacing w:after="0"/>
        <w:rPr>
          <w:rFonts w:ascii="Calibri" w:hAnsi="Calibri" w:cs="Calibri"/>
          <w:sz w:val="24"/>
          <w:szCs w:val="24"/>
        </w:rPr>
      </w:pPr>
      <w:r w:rsidRPr="00AF0124">
        <w:rPr>
          <w:rFonts w:ascii="Calibri" w:hAnsi="Calibri" w:cs="Calibri"/>
          <w:sz w:val="24"/>
          <w:szCs w:val="24"/>
        </w:rPr>
        <w:t>Once payment and all necessary documentation are received we will send a final conf</w:t>
      </w:r>
      <w:r w:rsidR="001F7ACA">
        <w:rPr>
          <w:rFonts w:ascii="Calibri" w:hAnsi="Calibri" w:cs="Calibri"/>
          <w:sz w:val="24"/>
          <w:szCs w:val="24"/>
        </w:rPr>
        <w:t>i</w:t>
      </w:r>
      <w:bookmarkStart w:id="0" w:name="_GoBack"/>
      <w:bookmarkEnd w:id="0"/>
      <w:r w:rsidRPr="00AF0124">
        <w:rPr>
          <w:rFonts w:ascii="Calibri" w:hAnsi="Calibri" w:cs="Calibri"/>
          <w:sz w:val="24"/>
          <w:szCs w:val="24"/>
        </w:rPr>
        <w:t xml:space="preserve">rmation email and allocate a stall number. </w:t>
      </w:r>
      <w:r w:rsidRPr="00AF0124">
        <w:rPr>
          <w:rFonts w:ascii="Calibri" w:hAnsi="Calibri" w:cs="Calibri"/>
          <w:sz w:val="24"/>
          <w:szCs w:val="24"/>
        </w:rPr>
        <w:br/>
      </w:r>
      <w:r w:rsidRPr="00AF0124">
        <w:rPr>
          <w:rFonts w:ascii="Calibri" w:hAnsi="Calibri" w:cs="Calibri"/>
          <w:b/>
          <w:sz w:val="24"/>
          <w:szCs w:val="24"/>
        </w:rPr>
        <w:t>Please note: stalls are not confirmed until this email has been sent</w:t>
      </w:r>
      <w:r w:rsidRPr="00AF0124">
        <w:rPr>
          <w:rFonts w:ascii="Calibri" w:hAnsi="Calibri" w:cs="Calibri"/>
          <w:sz w:val="24"/>
          <w:szCs w:val="24"/>
        </w:rPr>
        <w:t xml:space="preserve"> </w:t>
      </w:r>
    </w:p>
    <w:p w:rsidR="00AF0124" w:rsidRDefault="00AF0124">
      <w:pPr>
        <w:rPr>
          <w:rFonts w:ascii="Calibri" w:hAnsi="Calibri" w:cs="Calibri"/>
          <w:sz w:val="24"/>
          <w:szCs w:val="24"/>
        </w:rPr>
      </w:pPr>
      <w:r>
        <w:rPr>
          <w:rFonts w:ascii="Calibri" w:hAnsi="Calibri" w:cs="Calibri"/>
          <w:sz w:val="24"/>
          <w:szCs w:val="24"/>
        </w:rPr>
        <w:br w:type="page"/>
      </w:r>
    </w:p>
    <w:p w:rsidR="00527565" w:rsidRPr="00AF0124" w:rsidRDefault="00527565" w:rsidP="00AF0124">
      <w:pPr>
        <w:spacing w:after="0"/>
        <w:rPr>
          <w:rFonts w:ascii="Calibri" w:hAnsi="Calibri" w:cs="Calibri"/>
          <w:sz w:val="24"/>
          <w:szCs w:val="24"/>
        </w:rPr>
      </w:pPr>
    </w:p>
    <w:tbl>
      <w:tblPr>
        <w:tblStyle w:val="TableGrid"/>
        <w:tblW w:w="0" w:type="auto"/>
        <w:tblLook w:val="04A0" w:firstRow="1" w:lastRow="0" w:firstColumn="1" w:lastColumn="0" w:noHBand="0" w:noVBand="1"/>
      </w:tblPr>
      <w:tblGrid>
        <w:gridCol w:w="3189"/>
        <w:gridCol w:w="2871"/>
        <w:gridCol w:w="2956"/>
      </w:tblGrid>
      <w:tr w:rsidR="00AF0124" w:rsidRPr="00AF0124" w:rsidTr="00AF0124">
        <w:trPr>
          <w:trHeight w:val="477"/>
        </w:trPr>
        <w:tc>
          <w:tcPr>
            <w:tcW w:w="3256" w:type="dxa"/>
            <w:shd w:val="pct10" w:color="auto" w:fill="auto"/>
            <w:vAlign w:val="center"/>
          </w:tcPr>
          <w:p w:rsidR="00AF0124" w:rsidRPr="00AF0124" w:rsidRDefault="00AF0124" w:rsidP="00AF0124">
            <w:pPr>
              <w:pStyle w:val="ListParagraph"/>
              <w:spacing w:line="276" w:lineRule="auto"/>
              <w:ind w:left="0"/>
              <w:rPr>
                <w:rFonts w:ascii="Calibri" w:hAnsi="Calibri" w:cs="Calibri"/>
                <w:b/>
                <w:sz w:val="24"/>
                <w:szCs w:val="24"/>
              </w:rPr>
            </w:pPr>
            <w:r w:rsidRPr="00AF0124">
              <w:rPr>
                <w:rFonts w:ascii="Calibri" w:hAnsi="Calibri" w:cs="Calibri"/>
                <w:b/>
                <w:sz w:val="24"/>
                <w:szCs w:val="24"/>
              </w:rPr>
              <w:t>Are you intending to use electrical items?</w:t>
            </w:r>
          </w:p>
        </w:tc>
        <w:tc>
          <w:tcPr>
            <w:tcW w:w="2953" w:type="dxa"/>
          </w:tcPr>
          <w:p w:rsidR="00AF0124" w:rsidRPr="00AF0124" w:rsidRDefault="00AF0124" w:rsidP="00AF0124">
            <w:pPr>
              <w:jc w:val="center"/>
              <w:rPr>
                <w:rFonts w:ascii="Calibri" w:hAnsi="Calibri" w:cs="Calibri"/>
                <w:b/>
                <w:sz w:val="24"/>
                <w:szCs w:val="24"/>
              </w:rPr>
            </w:pPr>
          </w:p>
        </w:tc>
        <w:tc>
          <w:tcPr>
            <w:tcW w:w="3033" w:type="dxa"/>
            <w:vAlign w:val="center"/>
          </w:tcPr>
          <w:p w:rsidR="00AF0124" w:rsidRPr="00AF0124" w:rsidRDefault="00AF0124" w:rsidP="00AF0124">
            <w:pPr>
              <w:spacing w:line="276" w:lineRule="auto"/>
              <w:jc w:val="center"/>
              <w:rPr>
                <w:rFonts w:ascii="Calibri" w:hAnsi="Calibri" w:cs="Calibri"/>
                <w:b/>
                <w:sz w:val="24"/>
                <w:szCs w:val="24"/>
              </w:rPr>
            </w:pPr>
            <w:r w:rsidRPr="00AF0124">
              <w:rPr>
                <w:rFonts w:ascii="Calibri" w:hAnsi="Calibri" w:cs="Calibri"/>
                <w:b/>
                <w:sz w:val="24"/>
                <w:szCs w:val="24"/>
              </w:rPr>
              <w:t>Yes / No</w:t>
            </w:r>
          </w:p>
        </w:tc>
      </w:tr>
      <w:tr w:rsidR="00AF0124" w:rsidRPr="00AF0124" w:rsidTr="00AF0124">
        <w:trPr>
          <w:trHeight w:val="1795"/>
        </w:trPr>
        <w:tc>
          <w:tcPr>
            <w:tcW w:w="3256" w:type="dxa"/>
            <w:shd w:val="pct10" w:color="auto" w:fill="auto"/>
            <w:vAlign w:val="center"/>
          </w:tcPr>
          <w:p w:rsidR="00AF0124" w:rsidRPr="00AF0124" w:rsidRDefault="00AF0124" w:rsidP="00AF0124">
            <w:pPr>
              <w:spacing w:line="276" w:lineRule="auto"/>
              <w:rPr>
                <w:rFonts w:ascii="Calibri" w:hAnsi="Calibri" w:cs="Calibri"/>
                <w:b/>
                <w:sz w:val="24"/>
                <w:szCs w:val="24"/>
              </w:rPr>
            </w:pPr>
            <w:r w:rsidRPr="00AF0124">
              <w:rPr>
                <w:rFonts w:ascii="Calibri" w:hAnsi="Calibri" w:cs="Calibri"/>
                <w:b/>
                <w:sz w:val="24"/>
                <w:szCs w:val="24"/>
              </w:rPr>
              <w:t>If Yes:</w:t>
            </w:r>
          </w:p>
          <w:p w:rsidR="00AF0124" w:rsidRPr="00AF0124" w:rsidRDefault="00AF0124" w:rsidP="00AF0124">
            <w:pPr>
              <w:pStyle w:val="ListParagraph"/>
              <w:spacing w:line="276" w:lineRule="auto"/>
              <w:ind w:left="0"/>
              <w:rPr>
                <w:rFonts w:ascii="Calibri" w:hAnsi="Calibri" w:cs="Calibri"/>
                <w:sz w:val="24"/>
                <w:szCs w:val="24"/>
              </w:rPr>
            </w:pPr>
            <w:r w:rsidRPr="00AF0124">
              <w:rPr>
                <w:rFonts w:ascii="Calibri" w:hAnsi="Calibri" w:cs="Calibri"/>
                <w:sz w:val="24"/>
                <w:szCs w:val="24"/>
              </w:rPr>
              <w:t>State electrical items and wattage per item.</w:t>
            </w:r>
          </w:p>
          <w:p w:rsidR="00AF0124" w:rsidRPr="00AF0124" w:rsidRDefault="00AF0124" w:rsidP="00AF0124">
            <w:pPr>
              <w:pStyle w:val="ListParagraph"/>
              <w:spacing w:line="276" w:lineRule="auto"/>
              <w:ind w:left="0"/>
              <w:rPr>
                <w:rFonts w:ascii="Calibri" w:hAnsi="Calibri" w:cs="Calibri"/>
                <w:sz w:val="24"/>
                <w:szCs w:val="24"/>
              </w:rPr>
            </w:pPr>
          </w:p>
          <w:p w:rsidR="00AF0124" w:rsidRPr="00AF0124" w:rsidRDefault="00AF0124" w:rsidP="00AF0124">
            <w:pPr>
              <w:pStyle w:val="ListParagraph"/>
              <w:spacing w:line="276" w:lineRule="auto"/>
              <w:ind w:left="0"/>
              <w:rPr>
                <w:rFonts w:ascii="Calibri" w:hAnsi="Calibri" w:cs="Calibri"/>
                <w:sz w:val="24"/>
                <w:szCs w:val="24"/>
              </w:rPr>
            </w:pPr>
            <w:r w:rsidRPr="00AF0124">
              <w:rPr>
                <w:rFonts w:ascii="Calibri" w:hAnsi="Calibri" w:cs="Calibri"/>
                <w:sz w:val="24"/>
                <w:szCs w:val="24"/>
              </w:rPr>
              <w:t>Maximum wattage of 120 watts will be available.</w:t>
            </w:r>
          </w:p>
          <w:p w:rsidR="00AF0124" w:rsidRPr="00AF0124" w:rsidRDefault="00AF0124" w:rsidP="00AF0124">
            <w:pPr>
              <w:pStyle w:val="ListParagraph"/>
              <w:spacing w:line="276" w:lineRule="auto"/>
              <w:ind w:left="0"/>
              <w:rPr>
                <w:rFonts w:ascii="Calibri" w:hAnsi="Calibri" w:cs="Calibri"/>
                <w:sz w:val="24"/>
                <w:szCs w:val="24"/>
              </w:rPr>
            </w:pPr>
          </w:p>
          <w:p w:rsidR="00AF0124" w:rsidRPr="00AF0124" w:rsidRDefault="00AF0124" w:rsidP="00AF0124">
            <w:pPr>
              <w:pStyle w:val="ListParagraph"/>
              <w:spacing w:line="276" w:lineRule="auto"/>
              <w:ind w:left="0"/>
              <w:rPr>
                <w:rFonts w:ascii="Calibri" w:hAnsi="Calibri" w:cs="Calibri"/>
                <w:sz w:val="24"/>
                <w:szCs w:val="24"/>
              </w:rPr>
            </w:pPr>
            <w:r w:rsidRPr="00AF0124">
              <w:rPr>
                <w:rFonts w:ascii="Calibri" w:hAnsi="Calibri" w:cs="Calibri"/>
                <w:sz w:val="24"/>
                <w:szCs w:val="24"/>
              </w:rPr>
              <w:t>NO HALOGEN LIGHTS ARE PERMITTED</w:t>
            </w:r>
          </w:p>
        </w:tc>
        <w:tc>
          <w:tcPr>
            <w:tcW w:w="2953" w:type="dxa"/>
          </w:tcPr>
          <w:p w:rsidR="00AF0124" w:rsidRPr="00AF0124" w:rsidRDefault="00AF0124" w:rsidP="00AF0124">
            <w:pPr>
              <w:rPr>
                <w:rFonts w:ascii="Calibri" w:hAnsi="Calibri" w:cs="Calibri"/>
                <w:sz w:val="24"/>
                <w:szCs w:val="24"/>
              </w:rPr>
            </w:pPr>
          </w:p>
        </w:tc>
        <w:tc>
          <w:tcPr>
            <w:tcW w:w="3033" w:type="dxa"/>
            <w:vAlign w:val="center"/>
          </w:tcPr>
          <w:p w:rsidR="00AF0124" w:rsidRPr="00AF0124" w:rsidRDefault="00AF0124" w:rsidP="00AF0124">
            <w:pPr>
              <w:spacing w:line="276" w:lineRule="auto"/>
              <w:rPr>
                <w:rFonts w:ascii="Calibri" w:hAnsi="Calibri" w:cs="Calibri"/>
                <w:sz w:val="24"/>
                <w:szCs w:val="24"/>
              </w:rPr>
            </w:pPr>
          </w:p>
          <w:p w:rsidR="00AF0124" w:rsidRPr="00AF0124" w:rsidRDefault="00AF0124" w:rsidP="00AF0124">
            <w:pPr>
              <w:spacing w:line="276" w:lineRule="auto"/>
              <w:rPr>
                <w:rFonts w:ascii="Calibri" w:hAnsi="Calibri" w:cs="Calibri"/>
                <w:sz w:val="24"/>
                <w:szCs w:val="24"/>
              </w:rPr>
            </w:pPr>
          </w:p>
          <w:p w:rsidR="00AF0124" w:rsidRPr="00AF0124" w:rsidRDefault="00AF0124" w:rsidP="00AF0124">
            <w:pPr>
              <w:spacing w:line="276" w:lineRule="auto"/>
              <w:rPr>
                <w:rFonts w:ascii="Calibri" w:hAnsi="Calibri" w:cs="Calibri"/>
                <w:sz w:val="24"/>
                <w:szCs w:val="24"/>
              </w:rPr>
            </w:pPr>
          </w:p>
          <w:p w:rsidR="00AF0124" w:rsidRPr="00AF0124" w:rsidRDefault="00AF0124" w:rsidP="00AF0124">
            <w:pPr>
              <w:spacing w:line="276" w:lineRule="auto"/>
              <w:rPr>
                <w:rFonts w:ascii="Calibri" w:hAnsi="Calibri" w:cs="Calibri"/>
                <w:sz w:val="24"/>
                <w:szCs w:val="24"/>
              </w:rPr>
            </w:pPr>
          </w:p>
          <w:p w:rsidR="00AF0124" w:rsidRPr="00AF0124" w:rsidRDefault="00AF0124" w:rsidP="00AF0124">
            <w:pPr>
              <w:spacing w:line="276" w:lineRule="auto"/>
              <w:rPr>
                <w:rFonts w:ascii="Calibri" w:hAnsi="Calibri" w:cs="Calibri"/>
                <w:sz w:val="24"/>
                <w:szCs w:val="24"/>
              </w:rPr>
            </w:pPr>
          </w:p>
          <w:p w:rsidR="00AF0124" w:rsidRPr="00AF0124" w:rsidRDefault="00AF0124" w:rsidP="00AF0124">
            <w:pPr>
              <w:spacing w:line="276" w:lineRule="auto"/>
              <w:rPr>
                <w:rFonts w:ascii="Calibri" w:hAnsi="Calibri" w:cs="Calibri"/>
                <w:sz w:val="24"/>
                <w:szCs w:val="24"/>
              </w:rPr>
            </w:pPr>
          </w:p>
        </w:tc>
      </w:tr>
      <w:tr w:rsidR="00AF0124" w:rsidRPr="00AF0124" w:rsidTr="00AF0124">
        <w:trPr>
          <w:trHeight w:val="1126"/>
        </w:trPr>
        <w:tc>
          <w:tcPr>
            <w:tcW w:w="3256" w:type="dxa"/>
            <w:shd w:val="pct10" w:color="auto" w:fill="auto"/>
          </w:tcPr>
          <w:p w:rsidR="00AF0124" w:rsidRPr="00AF0124" w:rsidRDefault="00AF0124" w:rsidP="00AF0124">
            <w:pPr>
              <w:rPr>
                <w:rFonts w:ascii="Calibri" w:hAnsi="Calibri" w:cs="Calibri"/>
                <w:b/>
                <w:sz w:val="24"/>
                <w:szCs w:val="24"/>
              </w:rPr>
            </w:pPr>
          </w:p>
        </w:tc>
        <w:tc>
          <w:tcPr>
            <w:tcW w:w="5986" w:type="dxa"/>
            <w:gridSpan w:val="2"/>
            <w:shd w:val="pct10" w:color="auto" w:fill="auto"/>
            <w:vAlign w:val="center"/>
          </w:tcPr>
          <w:p w:rsidR="00AF0124" w:rsidRPr="00AF0124" w:rsidRDefault="00AF0124" w:rsidP="00AF0124">
            <w:pPr>
              <w:spacing w:line="276" w:lineRule="auto"/>
              <w:rPr>
                <w:rFonts w:ascii="Calibri" w:hAnsi="Calibri" w:cs="Calibri"/>
                <w:b/>
                <w:sz w:val="24"/>
                <w:szCs w:val="24"/>
              </w:rPr>
            </w:pPr>
            <w:r w:rsidRPr="00AF0124">
              <w:rPr>
                <w:rFonts w:ascii="Calibri" w:hAnsi="Calibri" w:cs="Calibri"/>
                <w:b/>
                <w:sz w:val="24"/>
                <w:szCs w:val="24"/>
              </w:rPr>
              <w:t xml:space="preserve">Under the Electricity at Work Regulations, if you wish to use your own electrical equipment it must have a current Electricity Safety Test Certificate.  </w:t>
            </w:r>
          </w:p>
          <w:p w:rsidR="00AF0124" w:rsidRPr="00AF0124" w:rsidRDefault="00AF0124" w:rsidP="00AF0124">
            <w:pPr>
              <w:spacing w:line="276" w:lineRule="auto"/>
              <w:rPr>
                <w:rFonts w:ascii="Calibri" w:hAnsi="Calibri" w:cs="Calibri"/>
                <w:b/>
                <w:sz w:val="24"/>
                <w:szCs w:val="24"/>
              </w:rPr>
            </w:pPr>
            <w:r w:rsidRPr="00AF0124">
              <w:rPr>
                <w:rFonts w:ascii="Calibri" w:hAnsi="Calibri" w:cs="Calibri"/>
                <w:b/>
                <w:sz w:val="24"/>
                <w:szCs w:val="24"/>
              </w:rPr>
              <w:t>Copies to be provided to the Cathedral upon application.</w:t>
            </w:r>
          </w:p>
        </w:tc>
      </w:tr>
    </w:tbl>
    <w:p w:rsidR="00F53A55" w:rsidRPr="00AF0124" w:rsidRDefault="00F53A55" w:rsidP="00AF0124">
      <w:pPr>
        <w:spacing w:after="0"/>
        <w:rPr>
          <w:rFonts w:ascii="Calibri" w:hAnsi="Calibri" w:cs="Calibri"/>
          <w:sz w:val="24"/>
          <w:szCs w:val="24"/>
        </w:rPr>
      </w:pPr>
    </w:p>
    <w:tbl>
      <w:tblPr>
        <w:tblStyle w:val="TableGrid"/>
        <w:tblW w:w="0" w:type="auto"/>
        <w:tblLook w:val="04A0" w:firstRow="1" w:lastRow="0" w:firstColumn="1" w:lastColumn="0" w:noHBand="0" w:noVBand="1"/>
      </w:tblPr>
      <w:tblGrid>
        <w:gridCol w:w="7413"/>
        <w:gridCol w:w="1603"/>
      </w:tblGrid>
      <w:tr w:rsidR="00E16C7C" w:rsidRPr="00AF0124" w:rsidTr="00FF4B24">
        <w:trPr>
          <w:trHeight w:val="620"/>
        </w:trPr>
        <w:tc>
          <w:tcPr>
            <w:tcW w:w="7621" w:type="dxa"/>
            <w:shd w:val="pct10" w:color="auto" w:fill="auto"/>
            <w:vAlign w:val="center"/>
          </w:tcPr>
          <w:p w:rsidR="00E16C7C" w:rsidRPr="00AF0124" w:rsidRDefault="00F53A55" w:rsidP="00AF0124">
            <w:pPr>
              <w:spacing w:line="276" w:lineRule="auto"/>
              <w:rPr>
                <w:rFonts w:ascii="Calibri" w:hAnsi="Calibri" w:cs="Calibri"/>
                <w:b/>
                <w:sz w:val="24"/>
                <w:szCs w:val="24"/>
              </w:rPr>
            </w:pPr>
            <w:r w:rsidRPr="00AF0124">
              <w:rPr>
                <w:rFonts w:ascii="Calibri" w:hAnsi="Calibri" w:cs="Calibri"/>
                <w:sz w:val="24"/>
                <w:szCs w:val="24"/>
              </w:rPr>
              <w:br w:type="page"/>
            </w:r>
            <w:r w:rsidR="00AF0124">
              <w:rPr>
                <w:rFonts w:ascii="Calibri" w:hAnsi="Calibri" w:cs="Calibri"/>
                <w:sz w:val="24"/>
                <w:szCs w:val="24"/>
              </w:rPr>
              <w:t>A</w:t>
            </w:r>
            <w:r w:rsidR="00E16C7C" w:rsidRPr="00AF0124">
              <w:rPr>
                <w:rFonts w:ascii="Calibri" w:hAnsi="Calibri" w:cs="Calibri"/>
                <w:b/>
                <w:sz w:val="24"/>
                <w:szCs w:val="24"/>
              </w:rPr>
              <w:t>ccompanying documents</w:t>
            </w:r>
            <w:r w:rsidR="007E05C7" w:rsidRPr="00AF0124">
              <w:rPr>
                <w:rFonts w:ascii="Calibri" w:hAnsi="Calibri" w:cs="Calibri"/>
                <w:b/>
                <w:sz w:val="24"/>
                <w:szCs w:val="24"/>
              </w:rPr>
              <w:t xml:space="preserve"> </w:t>
            </w:r>
            <w:r w:rsidR="007E05C7" w:rsidRPr="00AF0124">
              <w:rPr>
                <w:rFonts w:ascii="Calibri" w:hAnsi="Calibri" w:cs="Calibri"/>
                <w:sz w:val="24"/>
                <w:szCs w:val="24"/>
              </w:rPr>
              <w:t>– to be submitted upon application</w:t>
            </w:r>
          </w:p>
        </w:tc>
        <w:tc>
          <w:tcPr>
            <w:tcW w:w="1621" w:type="dxa"/>
            <w:shd w:val="pct10" w:color="auto" w:fill="auto"/>
            <w:vAlign w:val="center"/>
          </w:tcPr>
          <w:p w:rsidR="00E16C7C" w:rsidRPr="00AF0124" w:rsidRDefault="00E16C7C" w:rsidP="00AF0124">
            <w:pPr>
              <w:spacing w:line="276" w:lineRule="auto"/>
              <w:jc w:val="center"/>
              <w:rPr>
                <w:rFonts w:ascii="Calibri" w:hAnsi="Calibri" w:cs="Calibri"/>
                <w:b/>
                <w:sz w:val="24"/>
                <w:szCs w:val="24"/>
              </w:rPr>
            </w:pPr>
            <w:r w:rsidRPr="00AF0124">
              <w:rPr>
                <w:rFonts w:ascii="Calibri" w:hAnsi="Calibri" w:cs="Calibri"/>
                <w:b/>
                <w:sz w:val="24"/>
                <w:szCs w:val="24"/>
              </w:rPr>
              <w:t>Checklist</w:t>
            </w:r>
          </w:p>
        </w:tc>
      </w:tr>
      <w:tr w:rsidR="00E16C7C" w:rsidRPr="00AF0124" w:rsidTr="00FF4B24">
        <w:trPr>
          <w:trHeight w:val="620"/>
        </w:trPr>
        <w:tc>
          <w:tcPr>
            <w:tcW w:w="7621" w:type="dxa"/>
            <w:shd w:val="pct10" w:color="auto" w:fill="auto"/>
            <w:vAlign w:val="center"/>
          </w:tcPr>
          <w:p w:rsidR="00E16C7C" w:rsidRPr="00AF0124" w:rsidRDefault="00E16C7C" w:rsidP="00AF0124">
            <w:pPr>
              <w:spacing w:line="276" w:lineRule="auto"/>
              <w:rPr>
                <w:rFonts w:ascii="Calibri" w:hAnsi="Calibri" w:cs="Calibri"/>
                <w:b/>
                <w:sz w:val="24"/>
                <w:szCs w:val="24"/>
              </w:rPr>
            </w:pPr>
            <w:r w:rsidRPr="00AF0124">
              <w:rPr>
                <w:rFonts w:ascii="Calibri" w:hAnsi="Calibri" w:cs="Calibri"/>
                <w:b/>
                <w:sz w:val="24"/>
                <w:szCs w:val="24"/>
              </w:rPr>
              <w:t>Stall Risk Assessment</w:t>
            </w:r>
          </w:p>
        </w:tc>
        <w:tc>
          <w:tcPr>
            <w:tcW w:w="1621" w:type="dxa"/>
            <w:vAlign w:val="center"/>
          </w:tcPr>
          <w:p w:rsidR="00E16C7C" w:rsidRPr="00AF0124" w:rsidRDefault="00E16C7C" w:rsidP="00AF0124">
            <w:pPr>
              <w:spacing w:line="276" w:lineRule="auto"/>
              <w:rPr>
                <w:rFonts w:ascii="Calibri" w:hAnsi="Calibri" w:cs="Calibri"/>
                <w:sz w:val="24"/>
                <w:szCs w:val="24"/>
              </w:rPr>
            </w:pPr>
          </w:p>
        </w:tc>
      </w:tr>
      <w:tr w:rsidR="00E16C7C" w:rsidRPr="00AF0124" w:rsidTr="00FF4B24">
        <w:trPr>
          <w:trHeight w:val="620"/>
        </w:trPr>
        <w:tc>
          <w:tcPr>
            <w:tcW w:w="7621" w:type="dxa"/>
            <w:shd w:val="pct10" w:color="auto" w:fill="auto"/>
            <w:vAlign w:val="center"/>
          </w:tcPr>
          <w:p w:rsidR="00E16C7C" w:rsidRPr="00AF0124" w:rsidRDefault="00E16C7C" w:rsidP="00AF0124">
            <w:pPr>
              <w:spacing w:line="276" w:lineRule="auto"/>
              <w:rPr>
                <w:rFonts w:ascii="Calibri" w:hAnsi="Calibri" w:cs="Calibri"/>
                <w:sz w:val="24"/>
                <w:szCs w:val="24"/>
              </w:rPr>
            </w:pPr>
            <w:r w:rsidRPr="00AF0124">
              <w:rPr>
                <w:rFonts w:ascii="Calibri" w:hAnsi="Calibri" w:cs="Calibri"/>
                <w:b/>
                <w:sz w:val="24"/>
                <w:szCs w:val="24"/>
              </w:rPr>
              <w:t xml:space="preserve">Public Liability Cover </w:t>
            </w:r>
            <w:r w:rsidRPr="00AF0124">
              <w:rPr>
                <w:rFonts w:ascii="Calibri" w:hAnsi="Calibri" w:cs="Calibri"/>
                <w:sz w:val="24"/>
                <w:szCs w:val="24"/>
              </w:rPr>
              <w:t xml:space="preserve">(minimum cover of £2,000,000) </w:t>
            </w:r>
          </w:p>
        </w:tc>
        <w:tc>
          <w:tcPr>
            <w:tcW w:w="1621" w:type="dxa"/>
            <w:vAlign w:val="center"/>
          </w:tcPr>
          <w:p w:rsidR="00E16C7C" w:rsidRPr="00AF0124" w:rsidRDefault="00E16C7C" w:rsidP="00AF0124">
            <w:pPr>
              <w:spacing w:line="276" w:lineRule="auto"/>
              <w:rPr>
                <w:rFonts w:ascii="Calibri" w:hAnsi="Calibri" w:cs="Calibri"/>
                <w:sz w:val="24"/>
                <w:szCs w:val="24"/>
              </w:rPr>
            </w:pPr>
          </w:p>
        </w:tc>
      </w:tr>
      <w:tr w:rsidR="00E16C7C" w:rsidRPr="00AF0124" w:rsidTr="00FF4B24">
        <w:trPr>
          <w:trHeight w:val="620"/>
        </w:trPr>
        <w:tc>
          <w:tcPr>
            <w:tcW w:w="7621" w:type="dxa"/>
            <w:shd w:val="pct10" w:color="auto" w:fill="auto"/>
            <w:vAlign w:val="center"/>
          </w:tcPr>
          <w:p w:rsidR="00E16C7C" w:rsidRPr="00AF0124" w:rsidRDefault="00E16C7C" w:rsidP="00AF0124">
            <w:pPr>
              <w:spacing w:line="276" w:lineRule="auto"/>
              <w:rPr>
                <w:rFonts w:ascii="Calibri" w:hAnsi="Calibri" w:cs="Calibri"/>
                <w:sz w:val="24"/>
                <w:szCs w:val="24"/>
              </w:rPr>
            </w:pPr>
            <w:r w:rsidRPr="00AF0124">
              <w:rPr>
                <w:rFonts w:ascii="Calibri" w:hAnsi="Calibri" w:cs="Calibri"/>
                <w:b/>
                <w:sz w:val="24"/>
                <w:szCs w:val="24"/>
              </w:rPr>
              <w:t>Food Hygiene Certificate</w:t>
            </w:r>
            <w:r w:rsidRPr="00AF0124">
              <w:rPr>
                <w:rFonts w:ascii="Calibri" w:hAnsi="Calibri" w:cs="Calibri"/>
                <w:sz w:val="24"/>
                <w:szCs w:val="24"/>
              </w:rPr>
              <w:t xml:space="preserve"> (and details of your registered Local Authority) </w:t>
            </w:r>
          </w:p>
          <w:p w:rsidR="00E16C7C" w:rsidRPr="00AF0124" w:rsidRDefault="00E16C7C" w:rsidP="00AF0124">
            <w:pPr>
              <w:spacing w:line="276" w:lineRule="auto"/>
              <w:rPr>
                <w:rFonts w:ascii="Calibri" w:hAnsi="Calibri" w:cs="Calibri"/>
                <w:sz w:val="24"/>
                <w:szCs w:val="24"/>
              </w:rPr>
            </w:pPr>
            <w:r w:rsidRPr="00AF0124">
              <w:rPr>
                <w:rFonts w:ascii="Calibri" w:hAnsi="Calibri" w:cs="Calibri"/>
                <w:sz w:val="24"/>
                <w:szCs w:val="24"/>
              </w:rPr>
              <w:t xml:space="preserve">– If applicable </w:t>
            </w:r>
          </w:p>
        </w:tc>
        <w:tc>
          <w:tcPr>
            <w:tcW w:w="1621" w:type="dxa"/>
            <w:vAlign w:val="center"/>
          </w:tcPr>
          <w:p w:rsidR="00E16C7C" w:rsidRPr="00AF0124" w:rsidRDefault="00E16C7C" w:rsidP="00AF0124">
            <w:pPr>
              <w:spacing w:line="276" w:lineRule="auto"/>
              <w:rPr>
                <w:rFonts w:ascii="Calibri" w:hAnsi="Calibri" w:cs="Calibri"/>
                <w:sz w:val="24"/>
                <w:szCs w:val="24"/>
              </w:rPr>
            </w:pPr>
          </w:p>
        </w:tc>
      </w:tr>
      <w:tr w:rsidR="00E16C7C" w:rsidRPr="00AF0124" w:rsidTr="00FF4B24">
        <w:trPr>
          <w:trHeight w:val="620"/>
        </w:trPr>
        <w:tc>
          <w:tcPr>
            <w:tcW w:w="7621" w:type="dxa"/>
            <w:shd w:val="pct10" w:color="auto" w:fill="auto"/>
            <w:vAlign w:val="center"/>
          </w:tcPr>
          <w:p w:rsidR="00E16C7C" w:rsidRPr="00AF0124" w:rsidRDefault="00E16C7C" w:rsidP="00AF0124">
            <w:pPr>
              <w:spacing w:line="276" w:lineRule="auto"/>
              <w:rPr>
                <w:rFonts w:ascii="Calibri" w:hAnsi="Calibri" w:cs="Calibri"/>
                <w:sz w:val="24"/>
                <w:szCs w:val="24"/>
              </w:rPr>
            </w:pPr>
            <w:r w:rsidRPr="00AF0124">
              <w:rPr>
                <w:rFonts w:ascii="Calibri" w:hAnsi="Calibri" w:cs="Calibri"/>
                <w:b/>
                <w:sz w:val="24"/>
                <w:szCs w:val="24"/>
              </w:rPr>
              <w:t xml:space="preserve">Electricity Safety Test Certificate (PAT) </w:t>
            </w:r>
            <w:r w:rsidRPr="00AF0124">
              <w:rPr>
                <w:rFonts w:ascii="Calibri" w:hAnsi="Calibri" w:cs="Calibri"/>
                <w:sz w:val="24"/>
                <w:szCs w:val="24"/>
              </w:rPr>
              <w:t>– If applicable</w:t>
            </w:r>
          </w:p>
        </w:tc>
        <w:tc>
          <w:tcPr>
            <w:tcW w:w="1621" w:type="dxa"/>
            <w:vAlign w:val="center"/>
          </w:tcPr>
          <w:p w:rsidR="00E16C7C" w:rsidRPr="00AF0124" w:rsidRDefault="00E16C7C" w:rsidP="00AF0124">
            <w:pPr>
              <w:spacing w:line="276" w:lineRule="auto"/>
              <w:rPr>
                <w:rFonts w:ascii="Calibri" w:hAnsi="Calibri" w:cs="Calibri"/>
                <w:sz w:val="24"/>
                <w:szCs w:val="24"/>
              </w:rPr>
            </w:pPr>
          </w:p>
        </w:tc>
      </w:tr>
      <w:tr w:rsidR="00FF4B24" w:rsidRPr="00AF0124" w:rsidTr="00FF4B24">
        <w:trPr>
          <w:trHeight w:val="620"/>
        </w:trPr>
        <w:tc>
          <w:tcPr>
            <w:tcW w:w="7621" w:type="dxa"/>
            <w:shd w:val="pct10" w:color="auto" w:fill="auto"/>
            <w:vAlign w:val="center"/>
          </w:tcPr>
          <w:p w:rsidR="00FF4B24" w:rsidRPr="00AF0124" w:rsidRDefault="00FF4B24" w:rsidP="00AF0124">
            <w:pPr>
              <w:spacing w:line="276" w:lineRule="auto"/>
              <w:rPr>
                <w:rFonts w:ascii="Calibri" w:hAnsi="Calibri" w:cs="Calibri"/>
                <w:b/>
                <w:sz w:val="24"/>
                <w:szCs w:val="24"/>
                <w:highlight w:val="yellow"/>
              </w:rPr>
            </w:pPr>
            <w:r w:rsidRPr="00AF0124">
              <w:rPr>
                <w:rFonts w:ascii="Calibri" w:hAnsi="Calibri" w:cs="Calibri"/>
                <w:b/>
                <w:sz w:val="24"/>
                <w:szCs w:val="24"/>
              </w:rPr>
              <w:t>Photographs of your products for market promotion</w:t>
            </w:r>
          </w:p>
        </w:tc>
        <w:tc>
          <w:tcPr>
            <w:tcW w:w="1621" w:type="dxa"/>
            <w:vAlign w:val="center"/>
          </w:tcPr>
          <w:p w:rsidR="00FF4B24" w:rsidRPr="00AF0124" w:rsidRDefault="00FF4B24" w:rsidP="00AF0124">
            <w:pPr>
              <w:spacing w:line="276" w:lineRule="auto"/>
              <w:rPr>
                <w:rFonts w:ascii="Calibri" w:hAnsi="Calibri" w:cs="Calibri"/>
                <w:sz w:val="24"/>
                <w:szCs w:val="24"/>
              </w:rPr>
            </w:pPr>
          </w:p>
        </w:tc>
      </w:tr>
      <w:tr w:rsidR="00FF4B24" w:rsidRPr="00AF0124" w:rsidTr="00FF4B24">
        <w:trPr>
          <w:trHeight w:val="620"/>
        </w:trPr>
        <w:tc>
          <w:tcPr>
            <w:tcW w:w="9242" w:type="dxa"/>
            <w:gridSpan w:val="2"/>
            <w:shd w:val="pct10" w:color="auto" w:fill="auto"/>
            <w:vAlign w:val="center"/>
          </w:tcPr>
          <w:p w:rsidR="00FF4B24" w:rsidRPr="00AF0124" w:rsidRDefault="00FF4B24" w:rsidP="00AF0124">
            <w:pPr>
              <w:spacing w:line="276" w:lineRule="auto"/>
              <w:jc w:val="center"/>
              <w:rPr>
                <w:rFonts w:ascii="Calibri" w:hAnsi="Calibri" w:cs="Calibri"/>
                <w:b/>
                <w:sz w:val="24"/>
                <w:szCs w:val="24"/>
              </w:rPr>
            </w:pPr>
            <w:r w:rsidRPr="00AF0124">
              <w:rPr>
                <w:rFonts w:ascii="Calibri" w:hAnsi="Calibri" w:cs="Calibri"/>
                <w:b/>
                <w:sz w:val="24"/>
                <w:szCs w:val="24"/>
              </w:rPr>
              <w:t xml:space="preserve">Bookings can only be confirmed once </w:t>
            </w:r>
            <w:r w:rsidR="004808DF" w:rsidRPr="00AF0124">
              <w:rPr>
                <w:rFonts w:ascii="Calibri" w:hAnsi="Calibri" w:cs="Calibri"/>
                <w:b/>
                <w:sz w:val="24"/>
                <w:szCs w:val="24"/>
              </w:rPr>
              <w:t xml:space="preserve">all relevant documents </w:t>
            </w:r>
            <w:r w:rsidRPr="00AF0124">
              <w:rPr>
                <w:rFonts w:ascii="Calibri" w:hAnsi="Calibri" w:cs="Calibri"/>
                <w:b/>
                <w:sz w:val="24"/>
                <w:szCs w:val="24"/>
              </w:rPr>
              <w:t>have been received</w:t>
            </w:r>
          </w:p>
        </w:tc>
      </w:tr>
    </w:tbl>
    <w:p w:rsidR="002372C7" w:rsidRPr="00AF0124" w:rsidRDefault="002372C7" w:rsidP="00AF0124">
      <w:pPr>
        <w:spacing w:after="0"/>
        <w:rPr>
          <w:rFonts w:ascii="Calibri" w:hAnsi="Calibri" w:cs="Calibri"/>
          <w:sz w:val="24"/>
          <w:szCs w:val="24"/>
        </w:rPr>
      </w:pPr>
    </w:p>
    <w:tbl>
      <w:tblPr>
        <w:tblStyle w:val="TableGrid"/>
        <w:tblW w:w="0" w:type="auto"/>
        <w:tblLook w:val="04A0" w:firstRow="1" w:lastRow="0" w:firstColumn="1" w:lastColumn="0" w:noHBand="0" w:noVBand="1"/>
      </w:tblPr>
      <w:tblGrid>
        <w:gridCol w:w="7487"/>
        <w:gridCol w:w="1529"/>
      </w:tblGrid>
      <w:tr w:rsidR="00E75D22" w:rsidRPr="00AF0124" w:rsidTr="004808DF">
        <w:trPr>
          <w:trHeight w:val="837"/>
        </w:trPr>
        <w:tc>
          <w:tcPr>
            <w:tcW w:w="7621" w:type="dxa"/>
            <w:shd w:val="pct10" w:color="auto" w:fill="auto"/>
            <w:vAlign w:val="center"/>
          </w:tcPr>
          <w:p w:rsidR="00E75D22" w:rsidRPr="00AF0124" w:rsidRDefault="00E75D22" w:rsidP="00AF0124">
            <w:pPr>
              <w:spacing w:line="276" w:lineRule="auto"/>
              <w:rPr>
                <w:rFonts w:ascii="Calibri" w:hAnsi="Calibri" w:cs="Calibri"/>
                <w:sz w:val="24"/>
                <w:szCs w:val="24"/>
              </w:rPr>
            </w:pPr>
            <w:r w:rsidRPr="00AF0124">
              <w:rPr>
                <w:rFonts w:ascii="Calibri" w:hAnsi="Calibri" w:cs="Calibri"/>
                <w:sz w:val="24"/>
                <w:szCs w:val="24"/>
              </w:rPr>
              <w:t xml:space="preserve">Please tick this box if you would like to join </w:t>
            </w:r>
            <w:r w:rsidRPr="00AF0124">
              <w:rPr>
                <w:rFonts w:ascii="Calibri" w:hAnsi="Calibri" w:cs="Calibri"/>
                <w:b/>
                <w:sz w:val="24"/>
                <w:szCs w:val="24"/>
              </w:rPr>
              <w:t>Pe</w:t>
            </w:r>
            <w:r w:rsidR="00527565" w:rsidRPr="00AF0124">
              <w:rPr>
                <w:rFonts w:ascii="Calibri" w:hAnsi="Calibri" w:cs="Calibri"/>
                <w:b/>
                <w:sz w:val="24"/>
                <w:szCs w:val="24"/>
              </w:rPr>
              <w:t xml:space="preserve">terborough Cathedral’s email newsletter </w:t>
            </w:r>
            <w:r w:rsidRPr="00AF0124">
              <w:rPr>
                <w:rFonts w:ascii="Calibri" w:hAnsi="Calibri" w:cs="Calibri"/>
                <w:b/>
                <w:sz w:val="24"/>
                <w:szCs w:val="24"/>
              </w:rPr>
              <w:t>list</w:t>
            </w:r>
            <w:r w:rsidRPr="00AF0124">
              <w:rPr>
                <w:rFonts w:ascii="Calibri" w:hAnsi="Calibri" w:cs="Calibri"/>
                <w:sz w:val="24"/>
                <w:szCs w:val="24"/>
              </w:rPr>
              <w:t>, for occasional news and event updates</w:t>
            </w:r>
          </w:p>
        </w:tc>
        <w:tc>
          <w:tcPr>
            <w:tcW w:w="1559" w:type="dxa"/>
            <w:vAlign w:val="center"/>
          </w:tcPr>
          <w:p w:rsidR="00E75D22" w:rsidRPr="00AF0124" w:rsidRDefault="00E75D22" w:rsidP="00AF0124">
            <w:pPr>
              <w:spacing w:line="276" w:lineRule="auto"/>
              <w:rPr>
                <w:rFonts w:ascii="Calibri" w:hAnsi="Calibri" w:cs="Calibri"/>
                <w:sz w:val="24"/>
                <w:szCs w:val="24"/>
              </w:rPr>
            </w:pPr>
          </w:p>
        </w:tc>
      </w:tr>
    </w:tbl>
    <w:p w:rsidR="003634EA" w:rsidRPr="00AF0124" w:rsidRDefault="003634EA" w:rsidP="00AF0124">
      <w:pPr>
        <w:spacing w:after="0"/>
        <w:jc w:val="center"/>
        <w:rPr>
          <w:rFonts w:ascii="Calibri" w:hAnsi="Calibri" w:cs="Calibri"/>
          <w:b/>
          <w:sz w:val="24"/>
          <w:szCs w:val="24"/>
        </w:rPr>
      </w:pPr>
    </w:p>
    <w:p w:rsidR="001536F8" w:rsidRPr="00AF0124" w:rsidRDefault="001536F8" w:rsidP="00AF0124">
      <w:pPr>
        <w:spacing w:after="0"/>
        <w:rPr>
          <w:rFonts w:ascii="Calibri" w:hAnsi="Calibri" w:cs="Calibri"/>
          <w:b/>
          <w:sz w:val="24"/>
          <w:szCs w:val="24"/>
        </w:rPr>
      </w:pPr>
    </w:p>
    <w:p w:rsidR="005B5BF1" w:rsidRPr="00AF0124" w:rsidRDefault="005B5BF1" w:rsidP="00AF0124">
      <w:pPr>
        <w:rPr>
          <w:rFonts w:ascii="Calibri" w:hAnsi="Calibri" w:cs="Calibri"/>
          <w:sz w:val="24"/>
          <w:szCs w:val="24"/>
        </w:rPr>
      </w:pPr>
      <w:r w:rsidRPr="00AF0124">
        <w:rPr>
          <w:rFonts w:ascii="Calibri" w:hAnsi="Calibri" w:cs="Calibri"/>
          <w:b/>
          <w:sz w:val="24"/>
          <w:szCs w:val="24"/>
        </w:rPr>
        <w:br w:type="page"/>
      </w:r>
      <w:r w:rsidR="00AF0124">
        <w:rPr>
          <w:rFonts w:ascii="Calibri" w:hAnsi="Calibri" w:cs="Calibri"/>
          <w:b/>
          <w:sz w:val="24"/>
          <w:szCs w:val="24"/>
        </w:rPr>
        <w:lastRenderedPageBreak/>
        <w:t>S</w:t>
      </w:r>
      <w:r w:rsidRPr="00AF0124">
        <w:rPr>
          <w:rFonts w:ascii="Calibri" w:hAnsi="Calibri" w:cs="Calibri"/>
          <w:b/>
          <w:sz w:val="24"/>
          <w:szCs w:val="24"/>
        </w:rPr>
        <w:t xml:space="preserve">tall holder Risk Assessment </w:t>
      </w:r>
    </w:p>
    <w:p w:rsidR="005B5BF1" w:rsidRPr="00AF0124" w:rsidRDefault="005B5BF1" w:rsidP="00AF0124">
      <w:pPr>
        <w:rPr>
          <w:rFonts w:ascii="Calibri" w:hAnsi="Calibri" w:cs="Calibri"/>
          <w:sz w:val="24"/>
          <w:szCs w:val="24"/>
        </w:rPr>
      </w:pPr>
      <w:r w:rsidRPr="00AF0124">
        <w:rPr>
          <w:rFonts w:ascii="Calibri" w:hAnsi="Calibri" w:cs="Calibri"/>
          <w:sz w:val="24"/>
          <w:szCs w:val="24"/>
        </w:rPr>
        <w:t xml:space="preserve">When writing your stall holder risk </w:t>
      </w:r>
      <w:r w:rsidR="00F367F0" w:rsidRPr="00AF0124">
        <w:rPr>
          <w:rFonts w:ascii="Calibri" w:hAnsi="Calibri" w:cs="Calibri"/>
          <w:sz w:val="24"/>
          <w:szCs w:val="24"/>
        </w:rPr>
        <w:t>assessment,</w:t>
      </w:r>
      <w:r w:rsidRPr="00AF0124">
        <w:rPr>
          <w:rFonts w:ascii="Calibri" w:hAnsi="Calibri" w:cs="Calibri"/>
          <w:sz w:val="24"/>
          <w:szCs w:val="24"/>
        </w:rPr>
        <w:t xml:space="preserve"> you are welcome to use your own format or adopt the HSE template included in the application pack. </w:t>
      </w:r>
    </w:p>
    <w:p w:rsidR="005B5BF1" w:rsidRPr="00AF0124" w:rsidRDefault="005B5BF1" w:rsidP="00AF0124">
      <w:pPr>
        <w:rPr>
          <w:rFonts w:ascii="Calibri" w:hAnsi="Calibri" w:cs="Calibri"/>
          <w:sz w:val="24"/>
          <w:szCs w:val="24"/>
        </w:rPr>
      </w:pPr>
      <w:r w:rsidRPr="00AF0124">
        <w:rPr>
          <w:rFonts w:ascii="Calibri" w:hAnsi="Calibri" w:cs="Calibri"/>
          <w:sz w:val="24"/>
          <w:szCs w:val="24"/>
        </w:rPr>
        <w:t xml:space="preserve">For more information on risk assessments please visit </w:t>
      </w:r>
      <w:hyperlink r:id="rId8" w:history="1">
        <w:r w:rsidRPr="00AF0124">
          <w:rPr>
            <w:rStyle w:val="Hyperlink"/>
            <w:rFonts w:ascii="Calibri" w:hAnsi="Calibri" w:cs="Calibri"/>
            <w:sz w:val="24"/>
            <w:szCs w:val="24"/>
          </w:rPr>
          <w:t>https://www.hse.gov.uk/simple-health-safety/risk/index.htm</w:t>
        </w:r>
      </w:hyperlink>
      <w:r w:rsidRPr="00AF0124">
        <w:rPr>
          <w:rFonts w:ascii="Calibri" w:hAnsi="Calibri" w:cs="Calibri"/>
          <w:sz w:val="24"/>
          <w:szCs w:val="24"/>
        </w:rPr>
        <w:t xml:space="preserve"> </w:t>
      </w:r>
    </w:p>
    <w:p w:rsidR="005B5BF1" w:rsidRPr="001F6CB6" w:rsidRDefault="005B5BF1" w:rsidP="00AF0124">
      <w:pPr>
        <w:rPr>
          <w:rFonts w:ascii="Calibri" w:hAnsi="Calibri" w:cs="Calibri"/>
          <w:b/>
          <w:sz w:val="24"/>
          <w:szCs w:val="24"/>
        </w:rPr>
      </w:pPr>
      <w:r w:rsidRPr="001F6CB6">
        <w:rPr>
          <w:rFonts w:ascii="Calibri" w:hAnsi="Calibri" w:cs="Calibri"/>
          <w:b/>
          <w:sz w:val="24"/>
          <w:szCs w:val="24"/>
        </w:rPr>
        <w:t>Checklist - things to consider for your risk assessment:</w:t>
      </w:r>
    </w:p>
    <w:p w:rsidR="005B5BF1" w:rsidRPr="00AF0124" w:rsidRDefault="005B5BF1" w:rsidP="001F6CB6">
      <w:pPr>
        <w:pStyle w:val="ListParagraph"/>
        <w:numPr>
          <w:ilvl w:val="0"/>
          <w:numId w:val="15"/>
        </w:numPr>
        <w:ind w:left="720"/>
        <w:rPr>
          <w:rFonts w:ascii="Calibri" w:hAnsi="Calibri" w:cs="Calibri"/>
          <w:sz w:val="24"/>
          <w:szCs w:val="24"/>
        </w:rPr>
      </w:pPr>
      <w:r w:rsidRPr="00AF0124">
        <w:rPr>
          <w:rFonts w:ascii="Calibri" w:hAnsi="Calibri" w:cs="Calibri"/>
          <w:sz w:val="24"/>
          <w:szCs w:val="24"/>
        </w:rPr>
        <w:t xml:space="preserve">Loading in and out, use of trolley etc. </w:t>
      </w:r>
      <w:r w:rsidRPr="00AF0124">
        <w:rPr>
          <w:rFonts w:ascii="Calibri" w:hAnsi="Calibri" w:cs="Calibri"/>
          <w:sz w:val="24"/>
          <w:szCs w:val="24"/>
        </w:rPr>
        <w:br/>
        <w:t xml:space="preserve">(stallholders own, cathedral equipment cannot be used for this purpose) </w:t>
      </w:r>
    </w:p>
    <w:p w:rsidR="005B5BF1" w:rsidRPr="00AF0124" w:rsidRDefault="005B5BF1" w:rsidP="001F6CB6">
      <w:pPr>
        <w:pStyle w:val="ListParagraph"/>
        <w:numPr>
          <w:ilvl w:val="0"/>
          <w:numId w:val="14"/>
        </w:numPr>
        <w:ind w:left="720"/>
        <w:rPr>
          <w:rFonts w:ascii="Calibri" w:hAnsi="Calibri" w:cs="Calibri"/>
          <w:sz w:val="24"/>
          <w:szCs w:val="24"/>
        </w:rPr>
      </w:pPr>
      <w:r w:rsidRPr="00AF0124">
        <w:rPr>
          <w:rFonts w:ascii="Calibri" w:hAnsi="Calibri" w:cs="Calibri"/>
          <w:sz w:val="24"/>
          <w:szCs w:val="24"/>
        </w:rPr>
        <w:t>Setting up stock, moving and handling</w:t>
      </w:r>
    </w:p>
    <w:p w:rsidR="005B5BF1" w:rsidRPr="00AF0124" w:rsidRDefault="005B5BF1" w:rsidP="001F6CB6">
      <w:pPr>
        <w:pStyle w:val="ListParagraph"/>
        <w:numPr>
          <w:ilvl w:val="0"/>
          <w:numId w:val="14"/>
        </w:numPr>
        <w:ind w:left="720"/>
        <w:rPr>
          <w:rFonts w:ascii="Calibri" w:hAnsi="Calibri" w:cs="Calibri"/>
          <w:sz w:val="24"/>
          <w:szCs w:val="24"/>
        </w:rPr>
      </w:pPr>
      <w:r w:rsidRPr="00AF0124">
        <w:rPr>
          <w:rFonts w:ascii="Calibri" w:hAnsi="Calibri" w:cs="Calibri"/>
          <w:sz w:val="24"/>
          <w:szCs w:val="24"/>
        </w:rPr>
        <w:t>Samples (food and drink)</w:t>
      </w:r>
    </w:p>
    <w:p w:rsidR="005B5BF1" w:rsidRPr="00AF0124" w:rsidRDefault="005B5BF1" w:rsidP="001F6CB6">
      <w:pPr>
        <w:pStyle w:val="ListParagraph"/>
        <w:numPr>
          <w:ilvl w:val="0"/>
          <w:numId w:val="14"/>
        </w:numPr>
        <w:ind w:left="720"/>
        <w:rPr>
          <w:rFonts w:ascii="Calibri" w:hAnsi="Calibri" w:cs="Calibri"/>
          <w:sz w:val="24"/>
          <w:szCs w:val="24"/>
        </w:rPr>
      </w:pPr>
      <w:r w:rsidRPr="00AF0124">
        <w:rPr>
          <w:rFonts w:ascii="Calibri" w:hAnsi="Calibri" w:cs="Calibri"/>
          <w:sz w:val="24"/>
          <w:szCs w:val="24"/>
        </w:rPr>
        <w:t>No naked flames (if applicable)</w:t>
      </w:r>
    </w:p>
    <w:p w:rsidR="005B5BF1" w:rsidRPr="00AF0124" w:rsidRDefault="005B5BF1" w:rsidP="001F6CB6">
      <w:pPr>
        <w:pStyle w:val="ListParagraph"/>
        <w:numPr>
          <w:ilvl w:val="0"/>
          <w:numId w:val="14"/>
        </w:numPr>
        <w:ind w:left="720"/>
        <w:rPr>
          <w:rFonts w:ascii="Calibri" w:hAnsi="Calibri" w:cs="Calibri"/>
          <w:sz w:val="24"/>
          <w:szCs w:val="24"/>
        </w:rPr>
      </w:pPr>
      <w:r w:rsidRPr="00AF0124">
        <w:rPr>
          <w:rFonts w:ascii="Calibri" w:hAnsi="Calibri" w:cs="Calibri"/>
          <w:sz w:val="24"/>
          <w:szCs w:val="24"/>
        </w:rPr>
        <w:t>Electrical items, including battery powered (if applicable)</w:t>
      </w:r>
    </w:p>
    <w:p w:rsidR="005B5BF1" w:rsidRPr="00AF0124" w:rsidRDefault="005B5BF1" w:rsidP="001F6CB6">
      <w:pPr>
        <w:pStyle w:val="ListParagraph"/>
        <w:numPr>
          <w:ilvl w:val="0"/>
          <w:numId w:val="14"/>
        </w:numPr>
        <w:ind w:left="720"/>
        <w:rPr>
          <w:rFonts w:ascii="Calibri" w:hAnsi="Calibri" w:cs="Calibri"/>
          <w:sz w:val="24"/>
          <w:szCs w:val="24"/>
        </w:rPr>
      </w:pPr>
      <w:r w:rsidRPr="00AF0124">
        <w:rPr>
          <w:rFonts w:ascii="Calibri" w:hAnsi="Calibri" w:cs="Calibri"/>
          <w:sz w:val="24"/>
          <w:szCs w:val="24"/>
        </w:rPr>
        <w:t>Payment / contactless</w:t>
      </w:r>
    </w:p>
    <w:p w:rsidR="005B5BF1" w:rsidRPr="00AF0124" w:rsidRDefault="005B5BF1" w:rsidP="001F6CB6">
      <w:pPr>
        <w:pStyle w:val="ListParagraph"/>
        <w:numPr>
          <w:ilvl w:val="0"/>
          <w:numId w:val="14"/>
        </w:numPr>
        <w:ind w:left="720"/>
        <w:rPr>
          <w:rFonts w:ascii="Calibri" w:hAnsi="Calibri" w:cs="Calibri"/>
          <w:sz w:val="24"/>
          <w:szCs w:val="24"/>
        </w:rPr>
      </w:pPr>
      <w:r w:rsidRPr="00AF0124">
        <w:rPr>
          <w:rFonts w:ascii="Calibri" w:hAnsi="Calibri" w:cs="Calibri"/>
          <w:sz w:val="24"/>
          <w:szCs w:val="24"/>
        </w:rPr>
        <w:t xml:space="preserve">Display of stock </w:t>
      </w:r>
    </w:p>
    <w:p w:rsidR="005B5BF1" w:rsidRPr="00AF0124" w:rsidRDefault="005B5BF1" w:rsidP="001F6CB6">
      <w:pPr>
        <w:pStyle w:val="ListParagraph"/>
        <w:numPr>
          <w:ilvl w:val="0"/>
          <w:numId w:val="14"/>
        </w:numPr>
        <w:ind w:left="720"/>
        <w:rPr>
          <w:rFonts w:ascii="Calibri" w:hAnsi="Calibri" w:cs="Calibri"/>
          <w:sz w:val="24"/>
          <w:szCs w:val="24"/>
        </w:rPr>
      </w:pPr>
      <w:r w:rsidRPr="00AF0124">
        <w:rPr>
          <w:rFonts w:ascii="Calibri" w:hAnsi="Calibri" w:cs="Calibri"/>
          <w:sz w:val="24"/>
          <w:szCs w:val="24"/>
        </w:rPr>
        <w:t xml:space="preserve">Stock/ stall monitoring </w:t>
      </w:r>
    </w:p>
    <w:p w:rsidR="005B5BF1" w:rsidRPr="00AF0124" w:rsidRDefault="005B5BF1" w:rsidP="001F6CB6">
      <w:pPr>
        <w:pStyle w:val="ListParagraph"/>
        <w:numPr>
          <w:ilvl w:val="0"/>
          <w:numId w:val="14"/>
        </w:numPr>
        <w:ind w:left="720"/>
        <w:rPr>
          <w:rFonts w:ascii="Calibri" w:hAnsi="Calibri" w:cs="Calibri"/>
          <w:sz w:val="24"/>
          <w:szCs w:val="24"/>
        </w:rPr>
      </w:pPr>
      <w:r w:rsidRPr="00AF0124">
        <w:rPr>
          <w:rFonts w:ascii="Calibri" w:hAnsi="Calibri" w:cs="Calibri"/>
          <w:sz w:val="24"/>
          <w:szCs w:val="24"/>
        </w:rPr>
        <w:t xml:space="preserve">Staff breaks </w:t>
      </w:r>
    </w:p>
    <w:p w:rsidR="005B5BF1" w:rsidRPr="00AF0124" w:rsidRDefault="005B5BF1" w:rsidP="00AF0124">
      <w:pPr>
        <w:rPr>
          <w:rFonts w:ascii="Calibri" w:hAnsi="Calibri" w:cs="Calibri"/>
          <w:b/>
          <w:sz w:val="24"/>
          <w:szCs w:val="24"/>
        </w:rPr>
      </w:pPr>
    </w:p>
    <w:p w:rsidR="00E14D21" w:rsidRPr="00AF0124" w:rsidRDefault="00E14D21" w:rsidP="00AF0124">
      <w:pPr>
        <w:rPr>
          <w:rFonts w:ascii="Calibri" w:hAnsi="Calibri" w:cs="Calibri"/>
          <w:b/>
          <w:sz w:val="24"/>
          <w:szCs w:val="24"/>
        </w:rPr>
      </w:pPr>
    </w:p>
    <w:p w:rsidR="00E14D21" w:rsidRPr="00AF0124" w:rsidRDefault="00E14D21" w:rsidP="00AF0124">
      <w:pPr>
        <w:rPr>
          <w:rFonts w:ascii="Calibri" w:hAnsi="Calibri" w:cs="Calibri"/>
          <w:b/>
          <w:sz w:val="24"/>
          <w:szCs w:val="24"/>
        </w:rPr>
      </w:pPr>
    </w:p>
    <w:p w:rsidR="00AF0124" w:rsidRDefault="00AF0124">
      <w:pPr>
        <w:rPr>
          <w:rFonts w:ascii="Calibri" w:hAnsi="Calibri" w:cs="Calibri"/>
          <w:b/>
          <w:sz w:val="24"/>
          <w:szCs w:val="24"/>
        </w:rPr>
      </w:pPr>
      <w:r>
        <w:rPr>
          <w:rFonts w:ascii="Calibri" w:hAnsi="Calibri" w:cs="Calibri"/>
          <w:b/>
          <w:sz w:val="24"/>
          <w:szCs w:val="24"/>
        </w:rPr>
        <w:br w:type="page"/>
      </w:r>
    </w:p>
    <w:p w:rsidR="003634EA" w:rsidRPr="00AF0124" w:rsidRDefault="00AF0B8A" w:rsidP="00AF0124">
      <w:pPr>
        <w:spacing w:after="0"/>
        <w:jc w:val="center"/>
        <w:rPr>
          <w:rFonts w:ascii="Calibri" w:hAnsi="Calibri" w:cs="Calibri"/>
          <w:b/>
          <w:sz w:val="24"/>
          <w:szCs w:val="24"/>
        </w:rPr>
      </w:pPr>
      <w:r w:rsidRPr="00AF0124">
        <w:rPr>
          <w:rFonts w:ascii="Calibri" w:hAnsi="Calibri" w:cs="Calibri"/>
          <w:b/>
          <w:sz w:val="24"/>
          <w:szCs w:val="24"/>
        </w:rPr>
        <w:lastRenderedPageBreak/>
        <w:t>Booking Terms &amp; Conditions</w:t>
      </w:r>
    </w:p>
    <w:p w:rsidR="003634EA" w:rsidRPr="00AF0124" w:rsidRDefault="003634EA" w:rsidP="00AF0124">
      <w:pPr>
        <w:spacing w:after="0"/>
        <w:rPr>
          <w:rFonts w:ascii="Calibri" w:hAnsi="Calibri" w:cs="Calibri"/>
          <w:sz w:val="24"/>
          <w:szCs w:val="24"/>
          <w:highlight w:val="yellow"/>
        </w:rPr>
      </w:pPr>
    </w:p>
    <w:p w:rsidR="003634EA" w:rsidRPr="00AF0124" w:rsidRDefault="003634EA" w:rsidP="00AF0124">
      <w:pPr>
        <w:spacing w:after="0"/>
        <w:rPr>
          <w:rFonts w:ascii="Calibri" w:hAnsi="Calibri" w:cs="Calibri"/>
          <w:b/>
          <w:sz w:val="24"/>
          <w:szCs w:val="24"/>
          <w:highlight w:val="yellow"/>
        </w:rPr>
      </w:pPr>
    </w:p>
    <w:p w:rsidR="003634EA" w:rsidRPr="00AF0124" w:rsidRDefault="003634EA" w:rsidP="00AF0124">
      <w:pPr>
        <w:pStyle w:val="ListParagraph"/>
        <w:numPr>
          <w:ilvl w:val="0"/>
          <w:numId w:val="4"/>
        </w:numPr>
        <w:spacing w:after="0"/>
        <w:rPr>
          <w:rFonts w:ascii="Calibri" w:hAnsi="Calibri" w:cs="Calibri"/>
          <w:b/>
          <w:sz w:val="24"/>
          <w:szCs w:val="24"/>
        </w:rPr>
      </w:pPr>
      <w:r w:rsidRPr="00AF0124">
        <w:rPr>
          <w:rFonts w:ascii="Calibri" w:hAnsi="Calibri" w:cs="Calibri"/>
          <w:b/>
          <w:sz w:val="24"/>
          <w:szCs w:val="24"/>
        </w:rPr>
        <w:t>Bookings</w:t>
      </w:r>
    </w:p>
    <w:p w:rsidR="00AF0B8A" w:rsidRPr="00AF0124" w:rsidRDefault="003634EA" w:rsidP="00AF0124">
      <w:pPr>
        <w:pStyle w:val="ListParagraph"/>
        <w:numPr>
          <w:ilvl w:val="1"/>
          <w:numId w:val="4"/>
        </w:numPr>
        <w:spacing w:after="0"/>
        <w:rPr>
          <w:rFonts w:ascii="Calibri" w:hAnsi="Calibri" w:cs="Calibri"/>
          <w:sz w:val="24"/>
          <w:szCs w:val="24"/>
        </w:rPr>
      </w:pPr>
      <w:r w:rsidRPr="00AF0124">
        <w:rPr>
          <w:rFonts w:ascii="Calibri" w:hAnsi="Calibri" w:cs="Calibri"/>
          <w:sz w:val="24"/>
          <w:szCs w:val="24"/>
        </w:rPr>
        <w:t>Applications for stallholders must be made on the official booking form.</w:t>
      </w:r>
    </w:p>
    <w:p w:rsidR="00AF0B8A" w:rsidRPr="00AF0124" w:rsidRDefault="003634EA" w:rsidP="00AF0124">
      <w:pPr>
        <w:pStyle w:val="ListParagraph"/>
        <w:numPr>
          <w:ilvl w:val="1"/>
          <w:numId w:val="4"/>
        </w:numPr>
        <w:spacing w:after="0"/>
        <w:rPr>
          <w:rFonts w:ascii="Calibri" w:hAnsi="Calibri" w:cs="Calibri"/>
          <w:sz w:val="24"/>
          <w:szCs w:val="24"/>
        </w:rPr>
      </w:pPr>
      <w:r w:rsidRPr="00AF0124">
        <w:rPr>
          <w:rFonts w:ascii="Calibri" w:hAnsi="Calibri" w:cs="Calibri"/>
          <w:sz w:val="24"/>
          <w:szCs w:val="24"/>
        </w:rPr>
        <w:t xml:space="preserve">All applications will be considered by the </w:t>
      </w:r>
      <w:r w:rsidR="00780193" w:rsidRPr="00AF0124">
        <w:rPr>
          <w:rFonts w:ascii="Calibri" w:hAnsi="Calibri" w:cs="Calibri"/>
          <w:sz w:val="24"/>
          <w:szCs w:val="24"/>
        </w:rPr>
        <w:t xml:space="preserve">Cathedral </w:t>
      </w:r>
      <w:r w:rsidRPr="00AF0124">
        <w:rPr>
          <w:rFonts w:ascii="Calibri" w:hAnsi="Calibri" w:cs="Calibri"/>
          <w:sz w:val="24"/>
          <w:szCs w:val="24"/>
        </w:rPr>
        <w:t>and will be allocated on a fair basis.</w:t>
      </w:r>
    </w:p>
    <w:p w:rsidR="0038169D" w:rsidRPr="00AF0124" w:rsidRDefault="0038169D" w:rsidP="00AF0124">
      <w:pPr>
        <w:pStyle w:val="ListParagraph"/>
        <w:numPr>
          <w:ilvl w:val="1"/>
          <w:numId w:val="4"/>
        </w:numPr>
        <w:spacing w:after="0"/>
        <w:rPr>
          <w:rFonts w:ascii="Calibri" w:hAnsi="Calibri" w:cs="Calibri"/>
          <w:sz w:val="24"/>
          <w:szCs w:val="24"/>
        </w:rPr>
      </w:pPr>
      <w:r w:rsidRPr="00AF0124">
        <w:rPr>
          <w:rFonts w:ascii="Calibri" w:hAnsi="Calibri" w:cs="Calibri"/>
          <w:sz w:val="24"/>
          <w:szCs w:val="24"/>
        </w:rPr>
        <w:t>Bookings will be provisionally agreed after the submission of application and necessary accompanying documentation is submitted for approval.</w:t>
      </w:r>
    </w:p>
    <w:p w:rsidR="0038169D" w:rsidRPr="00AF0124" w:rsidRDefault="00346EA1" w:rsidP="00AF0124">
      <w:pPr>
        <w:pStyle w:val="ListParagraph"/>
        <w:numPr>
          <w:ilvl w:val="1"/>
          <w:numId w:val="4"/>
        </w:numPr>
        <w:spacing w:after="0"/>
        <w:rPr>
          <w:rFonts w:ascii="Calibri" w:hAnsi="Calibri" w:cs="Calibri"/>
          <w:sz w:val="24"/>
          <w:szCs w:val="24"/>
        </w:rPr>
      </w:pPr>
      <w:r w:rsidRPr="00AF0124">
        <w:rPr>
          <w:rFonts w:ascii="Calibri" w:hAnsi="Calibri" w:cs="Calibri"/>
          <w:sz w:val="24"/>
          <w:szCs w:val="24"/>
        </w:rPr>
        <w:t>Bookings will have full confi</w:t>
      </w:r>
      <w:r w:rsidR="0038169D" w:rsidRPr="00AF0124">
        <w:rPr>
          <w:rFonts w:ascii="Calibri" w:hAnsi="Calibri" w:cs="Calibri"/>
          <w:sz w:val="24"/>
          <w:szCs w:val="24"/>
        </w:rPr>
        <w:t>rmation and a stall allocated (via email) once payment in full is received.</w:t>
      </w:r>
      <w:r w:rsidR="00594648" w:rsidRPr="00AF0124">
        <w:rPr>
          <w:rFonts w:ascii="Calibri" w:hAnsi="Calibri" w:cs="Calibri"/>
          <w:sz w:val="24"/>
          <w:szCs w:val="24"/>
        </w:rPr>
        <w:br/>
      </w:r>
    </w:p>
    <w:p w:rsidR="003634EA" w:rsidRPr="00AF0124" w:rsidRDefault="003634EA" w:rsidP="00AF0124">
      <w:pPr>
        <w:pStyle w:val="ListParagraph"/>
        <w:numPr>
          <w:ilvl w:val="0"/>
          <w:numId w:val="4"/>
        </w:numPr>
        <w:spacing w:after="0"/>
        <w:rPr>
          <w:rFonts w:ascii="Calibri" w:hAnsi="Calibri" w:cs="Calibri"/>
          <w:b/>
          <w:sz w:val="24"/>
          <w:szCs w:val="24"/>
        </w:rPr>
      </w:pPr>
      <w:r w:rsidRPr="00AF0124">
        <w:rPr>
          <w:rFonts w:ascii="Calibri" w:hAnsi="Calibri" w:cs="Calibri"/>
          <w:b/>
          <w:sz w:val="24"/>
          <w:szCs w:val="24"/>
        </w:rPr>
        <w:t>Booking cancellations</w:t>
      </w:r>
    </w:p>
    <w:p w:rsidR="00AF0B8A" w:rsidRPr="00AF0124" w:rsidRDefault="003634EA" w:rsidP="00AF0124">
      <w:pPr>
        <w:pStyle w:val="ListParagraph"/>
        <w:numPr>
          <w:ilvl w:val="1"/>
          <w:numId w:val="4"/>
        </w:numPr>
        <w:rPr>
          <w:rFonts w:ascii="Calibri" w:hAnsi="Calibri" w:cs="Calibri"/>
          <w:color w:val="000000"/>
          <w:sz w:val="24"/>
          <w:szCs w:val="24"/>
          <w:lang w:eastAsia="en-GB"/>
        </w:rPr>
      </w:pPr>
      <w:r w:rsidRPr="00AF0124">
        <w:rPr>
          <w:rFonts w:ascii="Calibri" w:hAnsi="Calibri" w:cs="Calibri"/>
          <w:color w:val="000000"/>
          <w:sz w:val="24"/>
          <w:szCs w:val="24"/>
          <w:lang w:eastAsia="en-GB"/>
        </w:rPr>
        <w:t xml:space="preserve">Cancellations </w:t>
      </w:r>
      <w:r w:rsidR="00A10912" w:rsidRPr="00AF0124">
        <w:rPr>
          <w:rFonts w:ascii="Calibri" w:hAnsi="Calibri" w:cs="Calibri"/>
          <w:color w:val="000000"/>
          <w:sz w:val="24"/>
          <w:szCs w:val="24"/>
          <w:lang w:eastAsia="en-GB"/>
        </w:rPr>
        <w:t xml:space="preserve">by the stallholder </w:t>
      </w:r>
      <w:r w:rsidRPr="00AF0124">
        <w:rPr>
          <w:rFonts w:ascii="Calibri" w:hAnsi="Calibri" w:cs="Calibri"/>
          <w:color w:val="000000"/>
          <w:sz w:val="24"/>
          <w:szCs w:val="24"/>
          <w:lang w:eastAsia="en-GB"/>
        </w:rPr>
        <w:t xml:space="preserve">made less than 3 calendar months prior to the booking will be charged </w:t>
      </w:r>
      <w:r w:rsidR="00A10912" w:rsidRPr="00AF0124">
        <w:rPr>
          <w:rFonts w:ascii="Calibri" w:hAnsi="Calibri" w:cs="Calibri"/>
          <w:color w:val="000000"/>
          <w:sz w:val="24"/>
          <w:szCs w:val="24"/>
          <w:lang w:eastAsia="en-GB"/>
        </w:rPr>
        <w:t>50% of the fee.</w:t>
      </w:r>
    </w:p>
    <w:p w:rsidR="003634EA" w:rsidRPr="00AF0124" w:rsidRDefault="003634EA" w:rsidP="00AF0124">
      <w:pPr>
        <w:pStyle w:val="ListParagraph"/>
        <w:numPr>
          <w:ilvl w:val="1"/>
          <w:numId w:val="4"/>
        </w:numPr>
        <w:rPr>
          <w:rFonts w:ascii="Calibri" w:hAnsi="Calibri" w:cs="Calibri"/>
          <w:color w:val="000000"/>
          <w:sz w:val="24"/>
          <w:szCs w:val="24"/>
          <w:lang w:eastAsia="en-GB"/>
        </w:rPr>
      </w:pPr>
      <w:r w:rsidRPr="00AF0124">
        <w:rPr>
          <w:rFonts w:ascii="Calibri" w:hAnsi="Calibri" w:cs="Calibri"/>
          <w:color w:val="000000"/>
          <w:sz w:val="24"/>
          <w:szCs w:val="24"/>
          <w:lang w:eastAsia="en-GB"/>
        </w:rPr>
        <w:t>Cancellations</w:t>
      </w:r>
      <w:r w:rsidR="00A10912" w:rsidRPr="00AF0124">
        <w:rPr>
          <w:rFonts w:ascii="Calibri" w:hAnsi="Calibri" w:cs="Calibri"/>
          <w:color w:val="000000"/>
          <w:sz w:val="24"/>
          <w:szCs w:val="24"/>
          <w:lang w:eastAsia="en-GB"/>
        </w:rPr>
        <w:t xml:space="preserve"> by the stallholder </w:t>
      </w:r>
      <w:r w:rsidRPr="00AF0124">
        <w:rPr>
          <w:rFonts w:ascii="Calibri" w:hAnsi="Calibri" w:cs="Calibri"/>
          <w:color w:val="000000"/>
          <w:sz w:val="24"/>
          <w:szCs w:val="24"/>
          <w:lang w:eastAsia="en-GB"/>
        </w:rPr>
        <w:t>made less than one calendar month before the event will be charged</w:t>
      </w:r>
      <w:r w:rsidR="00A10912" w:rsidRPr="00AF0124">
        <w:rPr>
          <w:rFonts w:ascii="Calibri" w:hAnsi="Calibri" w:cs="Calibri"/>
          <w:color w:val="000000"/>
          <w:sz w:val="24"/>
          <w:szCs w:val="24"/>
          <w:lang w:eastAsia="en-GB"/>
        </w:rPr>
        <w:t xml:space="preserve"> 100%,</w:t>
      </w:r>
      <w:r w:rsidRPr="00AF0124">
        <w:rPr>
          <w:rFonts w:ascii="Calibri" w:hAnsi="Calibri" w:cs="Calibri"/>
          <w:color w:val="000000"/>
          <w:sz w:val="24"/>
          <w:szCs w:val="24"/>
          <w:lang w:eastAsia="en-GB"/>
        </w:rPr>
        <w:t xml:space="preserve"> the full rate.</w:t>
      </w:r>
      <w:r w:rsidR="00594648" w:rsidRPr="00AF0124">
        <w:rPr>
          <w:rFonts w:ascii="Calibri" w:hAnsi="Calibri" w:cs="Calibri"/>
          <w:color w:val="000000"/>
          <w:sz w:val="24"/>
          <w:szCs w:val="24"/>
          <w:lang w:eastAsia="en-GB"/>
        </w:rPr>
        <w:br/>
      </w:r>
    </w:p>
    <w:p w:rsidR="003634EA" w:rsidRPr="00AF0124" w:rsidRDefault="003634EA" w:rsidP="00AF0124">
      <w:pPr>
        <w:pStyle w:val="ListParagraph"/>
        <w:numPr>
          <w:ilvl w:val="0"/>
          <w:numId w:val="4"/>
        </w:numPr>
        <w:spacing w:after="0"/>
        <w:rPr>
          <w:rFonts w:ascii="Calibri" w:hAnsi="Calibri" w:cs="Calibri"/>
          <w:b/>
          <w:sz w:val="24"/>
          <w:szCs w:val="24"/>
        </w:rPr>
      </w:pPr>
      <w:r w:rsidRPr="00AF0124">
        <w:rPr>
          <w:rFonts w:ascii="Calibri" w:hAnsi="Calibri" w:cs="Calibri"/>
          <w:b/>
          <w:sz w:val="24"/>
          <w:szCs w:val="24"/>
        </w:rPr>
        <w:t>Event cancellation</w:t>
      </w:r>
    </w:p>
    <w:p w:rsidR="003634EA" w:rsidRPr="00AF0124" w:rsidRDefault="003634EA" w:rsidP="00AF0124">
      <w:pPr>
        <w:pStyle w:val="ListParagraph"/>
        <w:numPr>
          <w:ilvl w:val="1"/>
          <w:numId w:val="4"/>
        </w:numPr>
        <w:spacing w:after="0"/>
        <w:rPr>
          <w:rFonts w:ascii="Calibri" w:hAnsi="Calibri" w:cs="Calibri"/>
          <w:sz w:val="24"/>
          <w:szCs w:val="24"/>
        </w:rPr>
      </w:pPr>
      <w:r w:rsidRPr="00AF0124">
        <w:rPr>
          <w:rFonts w:ascii="Calibri" w:hAnsi="Calibri" w:cs="Calibri"/>
          <w:sz w:val="24"/>
          <w:szCs w:val="24"/>
        </w:rPr>
        <w:t>If, for any reason, the Christmas Market needs to be cancelled prior to the event, the Cathedral shall not be liable for any expendit</w:t>
      </w:r>
      <w:r w:rsidR="0038169D" w:rsidRPr="00AF0124">
        <w:rPr>
          <w:rFonts w:ascii="Calibri" w:hAnsi="Calibri" w:cs="Calibri"/>
          <w:sz w:val="24"/>
          <w:szCs w:val="24"/>
        </w:rPr>
        <w:t xml:space="preserve">ure incurred by any stallholder. The </w:t>
      </w:r>
      <w:r w:rsidRPr="00AF0124">
        <w:rPr>
          <w:rFonts w:ascii="Calibri" w:hAnsi="Calibri" w:cs="Calibri"/>
          <w:sz w:val="24"/>
          <w:szCs w:val="24"/>
        </w:rPr>
        <w:t>b</w:t>
      </w:r>
      <w:r w:rsidR="0038169D" w:rsidRPr="00AF0124">
        <w:rPr>
          <w:rFonts w:ascii="Calibri" w:hAnsi="Calibri" w:cs="Calibri"/>
          <w:sz w:val="24"/>
          <w:szCs w:val="24"/>
        </w:rPr>
        <w:t>ooking payment will be refunded, minus a 10% administration fee, within 28 days of cancellation. This includes any changes in government / local council guidance or restrictions relating to Covid-19</w:t>
      </w:r>
    </w:p>
    <w:p w:rsidR="001536F8" w:rsidRPr="00AF0124" w:rsidRDefault="003634EA" w:rsidP="00AF0124">
      <w:pPr>
        <w:pStyle w:val="ListParagraph"/>
        <w:numPr>
          <w:ilvl w:val="1"/>
          <w:numId w:val="4"/>
        </w:numPr>
        <w:spacing w:after="0"/>
        <w:rPr>
          <w:rFonts w:ascii="Calibri" w:hAnsi="Calibri" w:cs="Calibri"/>
          <w:sz w:val="24"/>
          <w:szCs w:val="24"/>
        </w:rPr>
      </w:pPr>
      <w:r w:rsidRPr="00AF0124">
        <w:rPr>
          <w:rFonts w:ascii="Calibri" w:hAnsi="Calibri" w:cs="Calibri"/>
          <w:sz w:val="24"/>
          <w:szCs w:val="24"/>
        </w:rPr>
        <w:t>If, for any reason, the Christmas Market needs to be cancelled once the event has commenced, the Cathedral shall not be liable for any expenditure or loss of income incurred by any stallholder and the booking payment will not be returned.</w:t>
      </w:r>
    </w:p>
    <w:p w:rsidR="003634EA" w:rsidRDefault="001536F8" w:rsidP="00AF0124">
      <w:pPr>
        <w:pStyle w:val="ListParagraph"/>
        <w:numPr>
          <w:ilvl w:val="1"/>
          <w:numId w:val="4"/>
        </w:numPr>
        <w:spacing w:after="0"/>
        <w:rPr>
          <w:rFonts w:ascii="Calibri" w:hAnsi="Calibri" w:cs="Calibri"/>
          <w:sz w:val="24"/>
          <w:szCs w:val="24"/>
        </w:rPr>
      </w:pPr>
      <w:r w:rsidRPr="00AF0124">
        <w:rPr>
          <w:rFonts w:ascii="Calibri" w:hAnsi="Calibri" w:cs="Calibri"/>
          <w:sz w:val="24"/>
          <w:szCs w:val="24"/>
        </w:rPr>
        <w:t>At present there are no works or other activities planned inside or outside of the Cathedral that may impinge upon this event. Should this situation change due to unforeseen or exceptional circumstances, the Cathedral reserves the right to cancel or postpone events, services or other bookings, potentially at short notice. In the unlikely event that this should be necessary, the Cathedral undertakes to inform the client at the earliest opportunity and to make every effort to re-schedule the event or offer a full refund.</w:t>
      </w:r>
      <w:r w:rsidR="00594648" w:rsidRPr="00AF0124">
        <w:rPr>
          <w:rFonts w:ascii="Calibri" w:hAnsi="Calibri" w:cs="Calibri"/>
          <w:sz w:val="24"/>
          <w:szCs w:val="24"/>
        </w:rPr>
        <w:br/>
      </w:r>
    </w:p>
    <w:p w:rsidR="00260D97" w:rsidRPr="00AF0124" w:rsidRDefault="00260D97" w:rsidP="00260D97">
      <w:pPr>
        <w:pStyle w:val="ListParagraph"/>
        <w:spacing w:after="0"/>
        <w:ind w:left="1440"/>
        <w:rPr>
          <w:rFonts w:ascii="Calibri" w:hAnsi="Calibri" w:cs="Calibri"/>
          <w:sz w:val="24"/>
          <w:szCs w:val="24"/>
        </w:rPr>
      </w:pPr>
    </w:p>
    <w:p w:rsidR="003634EA" w:rsidRPr="00AF0124" w:rsidRDefault="00A3497A" w:rsidP="00AF0124">
      <w:pPr>
        <w:pStyle w:val="ListParagraph"/>
        <w:numPr>
          <w:ilvl w:val="0"/>
          <w:numId w:val="4"/>
        </w:numPr>
        <w:spacing w:after="0"/>
        <w:rPr>
          <w:rFonts w:ascii="Calibri" w:hAnsi="Calibri" w:cs="Calibri"/>
          <w:b/>
          <w:sz w:val="24"/>
          <w:szCs w:val="24"/>
        </w:rPr>
      </w:pPr>
      <w:r w:rsidRPr="00AF0124">
        <w:rPr>
          <w:rFonts w:ascii="Calibri" w:hAnsi="Calibri" w:cs="Calibri"/>
          <w:b/>
          <w:sz w:val="24"/>
          <w:szCs w:val="24"/>
        </w:rPr>
        <w:lastRenderedPageBreak/>
        <w:t>Stalls / Stallholders</w:t>
      </w:r>
    </w:p>
    <w:p w:rsidR="003634EA" w:rsidRPr="00AF0124" w:rsidRDefault="003634EA" w:rsidP="00AF0124">
      <w:pPr>
        <w:pStyle w:val="ListParagraph"/>
        <w:numPr>
          <w:ilvl w:val="0"/>
          <w:numId w:val="5"/>
        </w:numPr>
        <w:spacing w:after="0"/>
        <w:rPr>
          <w:rFonts w:ascii="Calibri" w:hAnsi="Calibri" w:cs="Calibri"/>
          <w:sz w:val="24"/>
          <w:szCs w:val="24"/>
        </w:rPr>
      </w:pPr>
      <w:r w:rsidRPr="00AF0124">
        <w:rPr>
          <w:rFonts w:ascii="Calibri" w:hAnsi="Calibri" w:cs="Calibri"/>
          <w:sz w:val="24"/>
          <w:szCs w:val="24"/>
        </w:rPr>
        <w:t xml:space="preserve">Accurate details of </w:t>
      </w:r>
      <w:r w:rsidR="00A3497A" w:rsidRPr="00AF0124">
        <w:rPr>
          <w:rFonts w:ascii="Calibri" w:hAnsi="Calibri" w:cs="Calibri"/>
          <w:sz w:val="24"/>
          <w:szCs w:val="24"/>
        </w:rPr>
        <w:t>stall</w:t>
      </w:r>
      <w:r w:rsidRPr="00AF0124">
        <w:rPr>
          <w:rFonts w:ascii="Calibri" w:hAnsi="Calibri" w:cs="Calibri"/>
          <w:sz w:val="24"/>
          <w:szCs w:val="24"/>
        </w:rPr>
        <w:t xml:space="preserve"> contents must be given when applying for a stall.</w:t>
      </w:r>
    </w:p>
    <w:p w:rsidR="003634EA" w:rsidRPr="00AF0124" w:rsidRDefault="003634EA" w:rsidP="00AF0124">
      <w:pPr>
        <w:pStyle w:val="ListParagraph"/>
        <w:numPr>
          <w:ilvl w:val="0"/>
          <w:numId w:val="5"/>
        </w:numPr>
        <w:spacing w:after="0"/>
        <w:rPr>
          <w:rFonts w:ascii="Calibri" w:hAnsi="Calibri" w:cs="Calibri"/>
          <w:sz w:val="24"/>
          <w:szCs w:val="24"/>
        </w:rPr>
      </w:pPr>
      <w:r w:rsidRPr="00AF0124">
        <w:rPr>
          <w:rFonts w:ascii="Calibri" w:hAnsi="Calibri" w:cs="Calibri"/>
          <w:sz w:val="24"/>
          <w:szCs w:val="24"/>
        </w:rPr>
        <w:t>Your s</w:t>
      </w:r>
      <w:r w:rsidR="00A3497A" w:rsidRPr="00AF0124">
        <w:rPr>
          <w:rFonts w:ascii="Calibri" w:hAnsi="Calibri" w:cs="Calibri"/>
          <w:sz w:val="24"/>
          <w:szCs w:val="24"/>
        </w:rPr>
        <w:t>tall</w:t>
      </w:r>
      <w:r w:rsidRPr="00AF0124">
        <w:rPr>
          <w:rFonts w:ascii="Calibri" w:hAnsi="Calibri" w:cs="Calibri"/>
          <w:sz w:val="24"/>
          <w:szCs w:val="24"/>
        </w:rPr>
        <w:t xml:space="preserve"> can be arranged to your preference within the boundary of your allocated space. </w:t>
      </w:r>
      <w:r w:rsidR="00A3497A" w:rsidRPr="00AF0124">
        <w:rPr>
          <w:rFonts w:ascii="Calibri" w:hAnsi="Calibri" w:cs="Calibri"/>
          <w:sz w:val="24"/>
          <w:szCs w:val="24"/>
        </w:rPr>
        <w:br/>
      </w:r>
      <w:r w:rsidRPr="00AF0124">
        <w:rPr>
          <w:rFonts w:ascii="Calibri" w:hAnsi="Calibri" w:cs="Calibri"/>
          <w:b/>
          <w:sz w:val="24"/>
          <w:szCs w:val="24"/>
        </w:rPr>
        <w:t>PLEASE NOTE: We cannot allow any display materials to be fixed to any part of the structure of the Cathedral.</w:t>
      </w:r>
    </w:p>
    <w:p w:rsidR="00174A32" w:rsidRPr="00AF0124" w:rsidRDefault="003634EA" w:rsidP="00AF0124">
      <w:pPr>
        <w:pStyle w:val="ListParagraph"/>
        <w:numPr>
          <w:ilvl w:val="0"/>
          <w:numId w:val="5"/>
        </w:numPr>
        <w:spacing w:after="0"/>
        <w:rPr>
          <w:rFonts w:ascii="Calibri" w:hAnsi="Calibri" w:cs="Calibri"/>
          <w:sz w:val="24"/>
          <w:szCs w:val="24"/>
        </w:rPr>
      </w:pPr>
      <w:r w:rsidRPr="00AF0124">
        <w:rPr>
          <w:rFonts w:ascii="Calibri" w:hAnsi="Calibri" w:cs="Calibri"/>
          <w:b/>
          <w:sz w:val="24"/>
          <w:szCs w:val="24"/>
        </w:rPr>
        <w:t>Marketing/promotional/advertising materials</w:t>
      </w:r>
      <w:r w:rsidRPr="00AF0124">
        <w:rPr>
          <w:rFonts w:ascii="Calibri" w:hAnsi="Calibri" w:cs="Calibri"/>
          <w:sz w:val="24"/>
          <w:szCs w:val="24"/>
        </w:rPr>
        <w:t xml:space="preserve"> such as banners etc. may NOT be displayed in the Cathedral, except by prior agreement with the Event Organiser.</w:t>
      </w:r>
    </w:p>
    <w:p w:rsidR="003634EA" w:rsidRPr="00AF0124" w:rsidRDefault="003634EA" w:rsidP="00AF0124">
      <w:pPr>
        <w:pStyle w:val="ListParagraph"/>
        <w:numPr>
          <w:ilvl w:val="0"/>
          <w:numId w:val="5"/>
        </w:numPr>
        <w:spacing w:after="0"/>
        <w:rPr>
          <w:rFonts w:ascii="Calibri" w:hAnsi="Calibri" w:cs="Calibri"/>
          <w:sz w:val="24"/>
          <w:szCs w:val="24"/>
        </w:rPr>
      </w:pPr>
      <w:r w:rsidRPr="00AF0124">
        <w:rPr>
          <w:rFonts w:ascii="Calibri" w:hAnsi="Calibri" w:cs="Calibri"/>
          <w:sz w:val="24"/>
          <w:szCs w:val="24"/>
        </w:rPr>
        <w:t>It is the responsibility of the stallholder to ensure the safety of their stand. Stallholders should a</w:t>
      </w:r>
      <w:r w:rsidR="00A10912" w:rsidRPr="00AF0124">
        <w:rPr>
          <w:rFonts w:ascii="Calibri" w:hAnsi="Calibri" w:cs="Calibri"/>
          <w:sz w:val="24"/>
          <w:szCs w:val="24"/>
        </w:rPr>
        <w:t>ssess</w:t>
      </w:r>
      <w:r w:rsidRPr="00AF0124">
        <w:rPr>
          <w:rFonts w:ascii="Calibri" w:hAnsi="Calibri" w:cs="Calibri"/>
          <w:sz w:val="24"/>
          <w:szCs w:val="24"/>
        </w:rPr>
        <w:t xml:space="preserve"> the potential hazards and either eliminate them or ensure the public is protected from them e.g. tripping, unstable objects that may fall, sharp edges etc.</w:t>
      </w:r>
    </w:p>
    <w:p w:rsidR="003634EA" w:rsidRPr="00AF0124" w:rsidRDefault="003634EA" w:rsidP="00AF0124">
      <w:pPr>
        <w:pStyle w:val="ListParagraph"/>
        <w:numPr>
          <w:ilvl w:val="0"/>
          <w:numId w:val="5"/>
        </w:numPr>
        <w:spacing w:after="0"/>
        <w:rPr>
          <w:rFonts w:ascii="Calibri" w:hAnsi="Calibri" w:cs="Calibri"/>
          <w:sz w:val="24"/>
          <w:szCs w:val="24"/>
        </w:rPr>
      </w:pPr>
      <w:r w:rsidRPr="00AF0124">
        <w:rPr>
          <w:rFonts w:ascii="Calibri" w:hAnsi="Calibri" w:cs="Calibri"/>
          <w:sz w:val="24"/>
          <w:szCs w:val="24"/>
        </w:rPr>
        <w:t>The Cathedral reserves the right to request the removal of apparatus deemed unsafe.</w:t>
      </w:r>
    </w:p>
    <w:p w:rsidR="003634EA" w:rsidRPr="00AF0124" w:rsidRDefault="003634EA" w:rsidP="00AF0124">
      <w:pPr>
        <w:pStyle w:val="ListParagraph"/>
        <w:numPr>
          <w:ilvl w:val="0"/>
          <w:numId w:val="5"/>
        </w:numPr>
        <w:rPr>
          <w:rFonts w:ascii="Calibri" w:hAnsi="Calibri" w:cs="Calibri"/>
          <w:color w:val="000000"/>
          <w:sz w:val="24"/>
          <w:szCs w:val="24"/>
          <w:lang w:eastAsia="en-GB"/>
        </w:rPr>
      </w:pPr>
      <w:r w:rsidRPr="00AF0124">
        <w:rPr>
          <w:rFonts w:ascii="Calibri" w:hAnsi="Calibri" w:cs="Calibri"/>
          <w:color w:val="000000"/>
          <w:sz w:val="24"/>
          <w:szCs w:val="24"/>
          <w:lang w:eastAsia="en-GB"/>
        </w:rPr>
        <w:t>The Cathedral cannot accept responsibility for loss, damage or accidents occurring on the premises. Particular attention is drawn to the observation of safety regulations. Cathedral staff will brief the client on the Cathedral’s fire evacuation and other relevant safety policies prior to the event, and is incumbent on the client to abide by these and any subsequent Health and Safety instructions given by Cathedral staff.</w:t>
      </w:r>
    </w:p>
    <w:p w:rsidR="003634EA" w:rsidRPr="00AF0124" w:rsidRDefault="003634EA" w:rsidP="00AF0124">
      <w:pPr>
        <w:pStyle w:val="ListParagraph"/>
        <w:numPr>
          <w:ilvl w:val="0"/>
          <w:numId w:val="5"/>
        </w:numPr>
        <w:rPr>
          <w:rFonts w:ascii="Calibri" w:hAnsi="Calibri" w:cs="Calibri"/>
          <w:color w:val="000000"/>
          <w:sz w:val="24"/>
          <w:szCs w:val="24"/>
          <w:lang w:eastAsia="en-GB"/>
        </w:rPr>
      </w:pPr>
      <w:r w:rsidRPr="00AF0124">
        <w:rPr>
          <w:rFonts w:ascii="Calibri" w:hAnsi="Calibri" w:cs="Calibri"/>
          <w:color w:val="000000"/>
          <w:sz w:val="24"/>
          <w:szCs w:val="24"/>
          <w:lang w:eastAsia="en-GB"/>
        </w:rPr>
        <w:t xml:space="preserve">Please note that all personal possessions are left entirely at the owner’s risk in any part of the Cathedral and Precincts. The Chapter of Peterborough Cathedral cannot accept responsibility for loss, damage or accidents occurring on the premises. </w:t>
      </w:r>
    </w:p>
    <w:p w:rsidR="003634EA" w:rsidRPr="00AF0124" w:rsidRDefault="003634EA" w:rsidP="00AF0124">
      <w:pPr>
        <w:pStyle w:val="ListParagraph"/>
        <w:numPr>
          <w:ilvl w:val="0"/>
          <w:numId w:val="5"/>
        </w:numPr>
        <w:spacing w:after="0"/>
        <w:rPr>
          <w:rFonts w:ascii="Calibri" w:hAnsi="Calibri" w:cs="Calibri"/>
          <w:sz w:val="24"/>
          <w:szCs w:val="24"/>
        </w:rPr>
      </w:pPr>
      <w:r w:rsidRPr="00AF0124">
        <w:rPr>
          <w:rFonts w:ascii="Calibri" w:hAnsi="Calibri" w:cs="Calibri"/>
          <w:b/>
          <w:sz w:val="24"/>
          <w:szCs w:val="24"/>
        </w:rPr>
        <w:t>Insurance:</w:t>
      </w:r>
      <w:r w:rsidRPr="00AF0124">
        <w:rPr>
          <w:rFonts w:ascii="Calibri" w:hAnsi="Calibri" w:cs="Calibri"/>
          <w:sz w:val="24"/>
          <w:szCs w:val="24"/>
        </w:rPr>
        <w:t xml:space="preserve"> Stallholders, sponsors and advertisers are responsible for arranging appropriate insurance cover in connection with their attendance at the Market. A copy of your public liability insurance (minimum cover £2,000,000) must be returned with your booking form.</w:t>
      </w:r>
    </w:p>
    <w:p w:rsidR="003634EA" w:rsidRPr="00AF0124" w:rsidRDefault="003634EA" w:rsidP="00AF0124">
      <w:pPr>
        <w:pStyle w:val="ListParagraph"/>
        <w:numPr>
          <w:ilvl w:val="0"/>
          <w:numId w:val="5"/>
        </w:numPr>
        <w:spacing w:after="0"/>
        <w:rPr>
          <w:rFonts w:ascii="Calibri" w:hAnsi="Calibri" w:cs="Calibri"/>
          <w:sz w:val="24"/>
          <w:szCs w:val="24"/>
        </w:rPr>
      </w:pPr>
      <w:r w:rsidRPr="00AF0124">
        <w:rPr>
          <w:rFonts w:ascii="Calibri" w:hAnsi="Calibri" w:cs="Calibri"/>
          <w:sz w:val="24"/>
          <w:szCs w:val="24"/>
        </w:rPr>
        <w:t>St</w:t>
      </w:r>
      <w:r w:rsidR="00F53A55" w:rsidRPr="00AF0124">
        <w:rPr>
          <w:rFonts w:ascii="Calibri" w:hAnsi="Calibri" w:cs="Calibri"/>
          <w:sz w:val="24"/>
          <w:szCs w:val="24"/>
        </w:rPr>
        <w:t xml:space="preserve">alls </w:t>
      </w:r>
      <w:r w:rsidRPr="00AF0124">
        <w:rPr>
          <w:rFonts w:ascii="Calibri" w:hAnsi="Calibri" w:cs="Calibri"/>
          <w:sz w:val="24"/>
          <w:szCs w:val="24"/>
        </w:rPr>
        <w:t>should be staffed at all times and while the ‘Cathedral’ will make every effort to ensure the overall security of the Market site, no responsibility will be taken for goods or equipment brought on site.</w:t>
      </w:r>
    </w:p>
    <w:p w:rsidR="003634EA" w:rsidRPr="00AF0124" w:rsidRDefault="003634EA" w:rsidP="00AF0124">
      <w:pPr>
        <w:pStyle w:val="ListParagraph"/>
        <w:numPr>
          <w:ilvl w:val="0"/>
          <w:numId w:val="5"/>
        </w:numPr>
        <w:spacing w:after="0"/>
        <w:rPr>
          <w:rFonts w:ascii="Calibri" w:hAnsi="Calibri" w:cs="Calibri"/>
          <w:sz w:val="24"/>
          <w:szCs w:val="24"/>
        </w:rPr>
      </w:pPr>
      <w:r w:rsidRPr="00AF0124">
        <w:rPr>
          <w:rFonts w:ascii="Calibri" w:hAnsi="Calibri" w:cs="Calibri"/>
          <w:sz w:val="24"/>
          <w:szCs w:val="24"/>
        </w:rPr>
        <w:t>Stallholders are required to take away cash overnight and arrange their own banking as appropriate.</w:t>
      </w:r>
    </w:p>
    <w:p w:rsidR="003634EA" w:rsidRPr="00AF0124" w:rsidRDefault="003634EA" w:rsidP="00AF0124">
      <w:pPr>
        <w:pStyle w:val="ListParagraph"/>
        <w:numPr>
          <w:ilvl w:val="0"/>
          <w:numId w:val="5"/>
        </w:numPr>
        <w:spacing w:after="0"/>
        <w:rPr>
          <w:rFonts w:ascii="Calibri" w:hAnsi="Calibri" w:cs="Calibri"/>
          <w:sz w:val="24"/>
          <w:szCs w:val="24"/>
        </w:rPr>
      </w:pPr>
      <w:r w:rsidRPr="00AF0124">
        <w:rPr>
          <w:rFonts w:ascii="Calibri" w:hAnsi="Calibri" w:cs="Calibri"/>
          <w:sz w:val="24"/>
          <w:szCs w:val="24"/>
        </w:rPr>
        <w:t>Stallholders must ensure all items for sale comply with Health &amp; Safety legislation.</w:t>
      </w:r>
    </w:p>
    <w:p w:rsidR="003634EA" w:rsidRPr="00AF0124" w:rsidRDefault="003634EA" w:rsidP="00AF0124">
      <w:pPr>
        <w:pStyle w:val="ListParagraph"/>
        <w:numPr>
          <w:ilvl w:val="0"/>
          <w:numId w:val="5"/>
        </w:numPr>
        <w:spacing w:after="0"/>
        <w:rPr>
          <w:rFonts w:ascii="Calibri" w:hAnsi="Calibri" w:cs="Calibri"/>
          <w:sz w:val="24"/>
          <w:szCs w:val="24"/>
        </w:rPr>
      </w:pPr>
      <w:r w:rsidRPr="00AF0124">
        <w:rPr>
          <w:rFonts w:ascii="Calibri" w:hAnsi="Calibri" w:cs="Calibri"/>
          <w:sz w:val="24"/>
          <w:szCs w:val="24"/>
        </w:rPr>
        <w:lastRenderedPageBreak/>
        <w:t>Stallholders are reminded of their responsibility under the Food Safety Act 1900 the Food Standards Act 1999 and all relevant hygiene, health and safety laws and regulations and will be required to complete and return all relevant documentation as requested. Failure to do so may result in exclusion from the market.</w:t>
      </w:r>
    </w:p>
    <w:p w:rsidR="003634EA" w:rsidRPr="00AF0124" w:rsidRDefault="003634EA" w:rsidP="00AF0124">
      <w:pPr>
        <w:pStyle w:val="ListParagraph"/>
        <w:numPr>
          <w:ilvl w:val="0"/>
          <w:numId w:val="5"/>
        </w:numPr>
        <w:spacing w:after="0"/>
        <w:rPr>
          <w:rFonts w:ascii="Calibri" w:hAnsi="Calibri" w:cs="Calibri"/>
          <w:sz w:val="24"/>
          <w:szCs w:val="24"/>
        </w:rPr>
      </w:pPr>
      <w:r w:rsidRPr="00AF0124">
        <w:rPr>
          <w:rFonts w:ascii="Calibri" w:hAnsi="Calibri" w:cs="Calibri"/>
          <w:sz w:val="24"/>
          <w:szCs w:val="24"/>
        </w:rPr>
        <w:t>The Cathedral holds a license for the sale of alcohol</w:t>
      </w:r>
      <w:r w:rsidR="0070761A" w:rsidRPr="00AF0124">
        <w:rPr>
          <w:rFonts w:ascii="Calibri" w:hAnsi="Calibri" w:cs="Calibri"/>
          <w:sz w:val="24"/>
          <w:szCs w:val="24"/>
        </w:rPr>
        <w:t>, and stalls selling alcohol will be permitted to trade under our licence</w:t>
      </w:r>
      <w:r w:rsidR="008210B4" w:rsidRPr="00AF0124">
        <w:rPr>
          <w:rFonts w:ascii="Calibri" w:hAnsi="Calibri" w:cs="Calibri"/>
          <w:sz w:val="24"/>
          <w:szCs w:val="24"/>
        </w:rPr>
        <w:t xml:space="preserve"> at the market</w:t>
      </w:r>
      <w:r w:rsidR="0070761A" w:rsidRPr="00AF0124">
        <w:rPr>
          <w:rFonts w:ascii="Calibri" w:hAnsi="Calibri" w:cs="Calibri"/>
          <w:sz w:val="24"/>
          <w:szCs w:val="24"/>
        </w:rPr>
        <w:t>. A</w:t>
      </w:r>
      <w:r w:rsidR="00A10912" w:rsidRPr="00AF0124">
        <w:rPr>
          <w:rFonts w:ascii="Calibri" w:hAnsi="Calibri" w:cs="Calibri"/>
          <w:sz w:val="24"/>
          <w:szCs w:val="24"/>
        </w:rPr>
        <w:t>ll stall</w:t>
      </w:r>
      <w:r w:rsidR="008210B4" w:rsidRPr="00AF0124">
        <w:rPr>
          <w:rFonts w:ascii="Calibri" w:hAnsi="Calibri" w:cs="Calibri"/>
          <w:sz w:val="24"/>
          <w:szCs w:val="24"/>
        </w:rPr>
        <w:t>holders</w:t>
      </w:r>
      <w:r w:rsidR="0070761A" w:rsidRPr="00AF0124">
        <w:rPr>
          <w:rFonts w:ascii="Calibri" w:hAnsi="Calibri" w:cs="Calibri"/>
          <w:sz w:val="24"/>
          <w:szCs w:val="24"/>
        </w:rPr>
        <w:t xml:space="preserve"> selling alcohol will be asked to meet with the Cathedrals’ </w:t>
      </w:r>
      <w:r w:rsidR="008210B4" w:rsidRPr="00AF0124">
        <w:rPr>
          <w:rFonts w:ascii="Calibri" w:hAnsi="Calibri" w:cs="Calibri"/>
          <w:sz w:val="24"/>
          <w:szCs w:val="24"/>
        </w:rPr>
        <w:t>Designated Premises</w:t>
      </w:r>
      <w:r w:rsidR="0070761A" w:rsidRPr="00AF0124">
        <w:rPr>
          <w:rFonts w:ascii="Calibri" w:hAnsi="Calibri" w:cs="Calibri"/>
          <w:sz w:val="24"/>
          <w:szCs w:val="24"/>
        </w:rPr>
        <w:t xml:space="preserve"> </w:t>
      </w:r>
      <w:r w:rsidR="008210B4" w:rsidRPr="00AF0124">
        <w:rPr>
          <w:rFonts w:ascii="Calibri" w:hAnsi="Calibri" w:cs="Calibri"/>
          <w:sz w:val="24"/>
          <w:szCs w:val="24"/>
        </w:rPr>
        <w:t>Supervisor upon</w:t>
      </w:r>
      <w:r w:rsidR="0070761A" w:rsidRPr="00AF0124">
        <w:rPr>
          <w:rFonts w:ascii="Calibri" w:hAnsi="Calibri" w:cs="Calibri"/>
          <w:sz w:val="24"/>
          <w:szCs w:val="24"/>
        </w:rPr>
        <w:t xml:space="preserve"> arrival </w:t>
      </w:r>
      <w:r w:rsidR="008210B4" w:rsidRPr="00AF0124">
        <w:rPr>
          <w:rFonts w:ascii="Calibri" w:hAnsi="Calibri" w:cs="Calibri"/>
          <w:sz w:val="24"/>
          <w:szCs w:val="24"/>
        </w:rPr>
        <w:t>and sign an Authorisation Sheet</w:t>
      </w:r>
      <w:r w:rsidRPr="00AF0124">
        <w:rPr>
          <w:rFonts w:ascii="Calibri" w:hAnsi="Calibri" w:cs="Calibri"/>
          <w:sz w:val="24"/>
          <w:szCs w:val="24"/>
        </w:rPr>
        <w:t>.</w:t>
      </w:r>
    </w:p>
    <w:p w:rsidR="003634EA" w:rsidRPr="00AF0124" w:rsidRDefault="003634EA" w:rsidP="00AF0124">
      <w:pPr>
        <w:pStyle w:val="ListParagraph"/>
        <w:numPr>
          <w:ilvl w:val="0"/>
          <w:numId w:val="5"/>
        </w:numPr>
        <w:spacing w:after="0"/>
        <w:rPr>
          <w:rFonts w:ascii="Calibri" w:hAnsi="Calibri" w:cs="Calibri"/>
          <w:sz w:val="24"/>
          <w:szCs w:val="24"/>
        </w:rPr>
      </w:pPr>
      <w:r w:rsidRPr="00AF0124">
        <w:rPr>
          <w:rFonts w:ascii="Calibri" w:hAnsi="Calibri" w:cs="Calibri"/>
          <w:sz w:val="24"/>
          <w:szCs w:val="24"/>
        </w:rPr>
        <w:t>Any electrical equipment brought into the Cathedral must hold a valid PAT test certificate (</w:t>
      </w:r>
      <w:r w:rsidR="008210B4" w:rsidRPr="00AF0124">
        <w:rPr>
          <w:rFonts w:ascii="Calibri" w:hAnsi="Calibri" w:cs="Calibri"/>
          <w:sz w:val="24"/>
          <w:szCs w:val="24"/>
        </w:rPr>
        <w:t>Please note</w:t>
      </w:r>
      <w:r w:rsidRPr="00AF0124">
        <w:rPr>
          <w:rFonts w:ascii="Calibri" w:hAnsi="Calibri" w:cs="Calibri"/>
          <w:sz w:val="24"/>
          <w:szCs w:val="24"/>
        </w:rPr>
        <w:t xml:space="preserve"> Halogen lighting is</w:t>
      </w:r>
      <w:r w:rsidR="008210B4" w:rsidRPr="00AF0124">
        <w:rPr>
          <w:rFonts w:ascii="Calibri" w:hAnsi="Calibri" w:cs="Calibri"/>
          <w:sz w:val="24"/>
          <w:szCs w:val="24"/>
        </w:rPr>
        <w:t xml:space="preserve"> not</w:t>
      </w:r>
      <w:r w:rsidRPr="00AF0124">
        <w:rPr>
          <w:rFonts w:ascii="Calibri" w:hAnsi="Calibri" w:cs="Calibri"/>
          <w:sz w:val="24"/>
          <w:szCs w:val="24"/>
        </w:rPr>
        <w:t xml:space="preserve"> permitted)</w:t>
      </w:r>
    </w:p>
    <w:p w:rsidR="00780193" w:rsidRPr="00AF0124" w:rsidRDefault="008210B4" w:rsidP="00AF0124">
      <w:pPr>
        <w:pStyle w:val="ListParagraph"/>
        <w:numPr>
          <w:ilvl w:val="0"/>
          <w:numId w:val="5"/>
        </w:numPr>
        <w:spacing w:after="0"/>
        <w:rPr>
          <w:rFonts w:ascii="Calibri" w:hAnsi="Calibri" w:cs="Calibri"/>
          <w:sz w:val="24"/>
          <w:szCs w:val="24"/>
        </w:rPr>
      </w:pPr>
      <w:r w:rsidRPr="00AF0124">
        <w:rPr>
          <w:rFonts w:ascii="Calibri" w:hAnsi="Calibri" w:cs="Calibri"/>
          <w:sz w:val="24"/>
          <w:szCs w:val="24"/>
        </w:rPr>
        <w:t xml:space="preserve">The erection of stalls can begin on </w:t>
      </w:r>
      <w:r w:rsidR="00F46B22">
        <w:rPr>
          <w:rFonts w:ascii="Calibri" w:hAnsi="Calibri" w:cs="Calibri"/>
          <w:sz w:val="24"/>
          <w:szCs w:val="24"/>
        </w:rPr>
        <w:t>Friday 18</w:t>
      </w:r>
      <w:r w:rsidR="00F46B22" w:rsidRPr="00F46B22">
        <w:rPr>
          <w:rFonts w:ascii="Calibri" w:hAnsi="Calibri" w:cs="Calibri"/>
          <w:sz w:val="24"/>
          <w:szCs w:val="24"/>
          <w:vertAlign w:val="superscript"/>
        </w:rPr>
        <w:t>th</w:t>
      </w:r>
      <w:r w:rsidR="00F46B22">
        <w:rPr>
          <w:rFonts w:ascii="Calibri" w:hAnsi="Calibri" w:cs="Calibri"/>
          <w:sz w:val="24"/>
          <w:szCs w:val="24"/>
        </w:rPr>
        <w:t xml:space="preserve"> November 2022 from 9am</w:t>
      </w:r>
      <w:r w:rsidR="006A1055" w:rsidRPr="00AF0124">
        <w:rPr>
          <w:rFonts w:ascii="Calibri" w:hAnsi="Calibri" w:cs="Calibri"/>
          <w:sz w:val="24"/>
          <w:szCs w:val="24"/>
        </w:rPr>
        <w:t>.</w:t>
      </w:r>
      <w:r w:rsidR="00780193" w:rsidRPr="00AF0124">
        <w:rPr>
          <w:rFonts w:ascii="Calibri" w:hAnsi="Calibri" w:cs="Calibri"/>
          <w:sz w:val="24"/>
          <w:szCs w:val="24"/>
        </w:rPr>
        <w:t xml:space="preserve"> We will send out a programme of load in times and arrangements </w:t>
      </w:r>
      <w:r w:rsidRPr="00AF0124">
        <w:rPr>
          <w:rFonts w:ascii="Calibri" w:hAnsi="Calibri" w:cs="Calibri"/>
          <w:sz w:val="24"/>
          <w:szCs w:val="24"/>
        </w:rPr>
        <w:t>prior to the Market</w:t>
      </w:r>
      <w:r w:rsidR="00780193" w:rsidRPr="00AF0124">
        <w:rPr>
          <w:rFonts w:ascii="Calibri" w:hAnsi="Calibri" w:cs="Calibri"/>
          <w:sz w:val="24"/>
          <w:szCs w:val="24"/>
        </w:rPr>
        <w:t xml:space="preserve"> to help schedule vehicle movement and social distancing on site.</w:t>
      </w:r>
    </w:p>
    <w:p w:rsidR="003634EA" w:rsidRPr="00AF0124" w:rsidRDefault="008210B4" w:rsidP="00AF0124">
      <w:pPr>
        <w:pStyle w:val="ListParagraph"/>
        <w:numPr>
          <w:ilvl w:val="0"/>
          <w:numId w:val="5"/>
        </w:numPr>
        <w:spacing w:after="0"/>
        <w:rPr>
          <w:rFonts w:ascii="Calibri" w:hAnsi="Calibri" w:cs="Calibri"/>
          <w:sz w:val="24"/>
          <w:szCs w:val="24"/>
        </w:rPr>
      </w:pPr>
      <w:r w:rsidRPr="00AF0124">
        <w:rPr>
          <w:rFonts w:ascii="Calibri" w:hAnsi="Calibri" w:cs="Calibri"/>
          <w:sz w:val="24"/>
          <w:szCs w:val="24"/>
        </w:rPr>
        <w:t>No part of the stall</w:t>
      </w:r>
      <w:r w:rsidR="003634EA" w:rsidRPr="00AF0124">
        <w:rPr>
          <w:rFonts w:ascii="Calibri" w:hAnsi="Calibri" w:cs="Calibri"/>
          <w:sz w:val="24"/>
          <w:szCs w:val="24"/>
        </w:rPr>
        <w:t xml:space="preserve"> can be dismantled until after </w:t>
      </w:r>
      <w:r w:rsidR="00F46B22">
        <w:rPr>
          <w:rFonts w:ascii="Calibri" w:hAnsi="Calibri" w:cs="Calibri"/>
          <w:sz w:val="24"/>
          <w:szCs w:val="24"/>
        </w:rPr>
        <w:t>4</w:t>
      </w:r>
      <w:r w:rsidR="00346EA1" w:rsidRPr="00AF0124">
        <w:rPr>
          <w:rFonts w:ascii="Calibri" w:hAnsi="Calibri" w:cs="Calibri"/>
          <w:sz w:val="24"/>
          <w:szCs w:val="24"/>
        </w:rPr>
        <w:t>pm</w:t>
      </w:r>
      <w:r w:rsidR="003634EA" w:rsidRPr="00AF0124">
        <w:rPr>
          <w:rFonts w:ascii="Calibri" w:hAnsi="Calibri" w:cs="Calibri"/>
          <w:sz w:val="24"/>
          <w:szCs w:val="24"/>
        </w:rPr>
        <w:t xml:space="preserve"> on Saturday </w:t>
      </w:r>
      <w:r w:rsidR="00F46B22">
        <w:rPr>
          <w:rFonts w:ascii="Calibri" w:hAnsi="Calibri" w:cs="Calibri"/>
          <w:sz w:val="24"/>
          <w:szCs w:val="24"/>
        </w:rPr>
        <w:t>19</w:t>
      </w:r>
      <w:r w:rsidR="00F46B22" w:rsidRPr="00F46B22">
        <w:rPr>
          <w:rFonts w:ascii="Calibri" w:hAnsi="Calibri" w:cs="Calibri"/>
          <w:sz w:val="24"/>
          <w:szCs w:val="24"/>
          <w:vertAlign w:val="superscript"/>
        </w:rPr>
        <w:t>th</w:t>
      </w:r>
      <w:r w:rsidR="00F46B22">
        <w:rPr>
          <w:rFonts w:ascii="Calibri" w:hAnsi="Calibri" w:cs="Calibri"/>
          <w:sz w:val="24"/>
          <w:szCs w:val="24"/>
        </w:rPr>
        <w:t xml:space="preserve"> November 2022</w:t>
      </w:r>
      <w:r w:rsidRPr="00AF0124">
        <w:rPr>
          <w:rFonts w:ascii="Calibri" w:hAnsi="Calibri" w:cs="Calibri"/>
          <w:sz w:val="24"/>
          <w:szCs w:val="24"/>
        </w:rPr>
        <w:t xml:space="preserve"> </w:t>
      </w:r>
      <w:r w:rsidR="003634EA" w:rsidRPr="00AF0124">
        <w:rPr>
          <w:rFonts w:ascii="Calibri" w:hAnsi="Calibri" w:cs="Calibri"/>
          <w:sz w:val="24"/>
          <w:szCs w:val="24"/>
        </w:rPr>
        <w:t xml:space="preserve">and ALL public visitors have left the site. </w:t>
      </w:r>
    </w:p>
    <w:p w:rsidR="003634EA" w:rsidRPr="00AF0124" w:rsidRDefault="003634EA" w:rsidP="00AF0124">
      <w:pPr>
        <w:pStyle w:val="ListParagraph"/>
        <w:numPr>
          <w:ilvl w:val="0"/>
          <w:numId w:val="5"/>
        </w:numPr>
        <w:spacing w:after="0"/>
        <w:rPr>
          <w:rFonts w:ascii="Calibri" w:hAnsi="Calibri" w:cs="Calibri"/>
          <w:sz w:val="24"/>
          <w:szCs w:val="24"/>
        </w:rPr>
      </w:pPr>
      <w:r w:rsidRPr="00AF0124">
        <w:rPr>
          <w:rFonts w:ascii="Calibri" w:hAnsi="Calibri" w:cs="Calibri"/>
          <w:sz w:val="24"/>
          <w:szCs w:val="24"/>
        </w:rPr>
        <w:t xml:space="preserve">There is </w:t>
      </w:r>
      <w:r w:rsidRPr="00AF0124">
        <w:rPr>
          <w:rFonts w:ascii="Calibri" w:hAnsi="Calibri" w:cs="Calibri"/>
          <w:b/>
          <w:sz w:val="24"/>
          <w:szCs w:val="24"/>
        </w:rPr>
        <w:t>NO PARKING</w:t>
      </w:r>
      <w:r w:rsidRPr="00AF0124">
        <w:rPr>
          <w:rFonts w:ascii="Calibri" w:hAnsi="Calibri" w:cs="Calibri"/>
          <w:sz w:val="24"/>
          <w:szCs w:val="24"/>
        </w:rPr>
        <w:t xml:space="preserve"> available at the Cathedral. All exhibitors will be asked to display a permit, with contact details, during loading and unloading, these will be provided by the Cathedral.</w:t>
      </w:r>
      <w:r w:rsidR="006A1055" w:rsidRPr="00AF0124">
        <w:rPr>
          <w:rFonts w:ascii="Calibri" w:hAnsi="Calibri" w:cs="Calibri"/>
          <w:sz w:val="24"/>
          <w:szCs w:val="24"/>
        </w:rPr>
        <w:t xml:space="preserve"> For safety reasons failure to comply with parking restrictions may result in exclusion from the Market.</w:t>
      </w:r>
    </w:p>
    <w:p w:rsidR="003634EA" w:rsidRPr="00AF0124" w:rsidRDefault="003634EA" w:rsidP="00AF0124">
      <w:pPr>
        <w:pStyle w:val="ListParagraph"/>
        <w:numPr>
          <w:ilvl w:val="0"/>
          <w:numId w:val="5"/>
        </w:numPr>
        <w:spacing w:after="0"/>
        <w:rPr>
          <w:rFonts w:ascii="Calibri" w:hAnsi="Calibri" w:cs="Calibri"/>
          <w:sz w:val="24"/>
          <w:szCs w:val="24"/>
        </w:rPr>
      </w:pPr>
      <w:r w:rsidRPr="00AF0124">
        <w:rPr>
          <w:rFonts w:ascii="Calibri" w:hAnsi="Calibri" w:cs="Calibri"/>
          <w:sz w:val="24"/>
          <w:szCs w:val="24"/>
        </w:rPr>
        <w:t>Stallholders must comply with any reasonable instructions given regarding fire precautions and safety.</w:t>
      </w:r>
    </w:p>
    <w:p w:rsidR="003634EA" w:rsidRPr="00AF0124" w:rsidRDefault="003634EA" w:rsidP="00AF0124">
      <w:pPr>
        <w:pStyle w:val="ListParagraph"/>
        <w:numPr>
          <w:ilvl w:val="0"/>
          <w:numId w:val="5"/>
        </w:numPr>
        <w:spacing w:after="0"/>
        <w:rPr>
          <w:rFonts w:ascii="Calibri" w:hAnsi="Calibri" w:cs="Calibri"/>
          <w:sz w:val="24"/>
          <w:szCs w:val="24"/>
        </w:rPr>
      </w:pPr>
      <w:r w:rsidRPr="00AF0124">
        <w:rPr>
          <w:rFonts w:ascii="Calibri" w:hAnsi="Calibri" w:cs="Calibri"/>
          <w:sz w:val="24"/>
          <w:szCs w:val="24"/>
        </w:rPr>
        <w:t xml:space="preserve">Stallholders must contain their sales activity to within their allocated </w:t>
      </w:r>
      <w:r w:rsidR="00A76BA4" w:rsidRPr="00AF0124">
        <w:rPr>
          <w:rFonts w:ascii="Calibri" w:hAnsi="Calibri" w:cs="Calibri"/>
          <w:sz w:val="24"/>
          <w:szCs w:val="24"/>
        </w:rPr>
        <w:t>area;</w:t>
      </w:r>
      <w:r w:rsidRPr="00AF0124">
        <w:rPr>
          <w:rFonts w:ascii="Calibri" w:hAnsi="Calibri" w:cs="Calibri"/>
          <w:sz w:val="24"/>
          <w:szCs w:val="24"/>
        </w:rPr>
        <w:t xml:space="preserve"> they must not block any emergency exit or walkway. Any distribution of leaflets must take place within the stand space allowed. Unauthorised banners and fly posting will not be permitted within the Cathedral.</w:t>
      </w:r>
    </w:p>
    <w:p w:rsidR="003634EA" w:rsidRPr="00AF0124" w:rsidRDefault="003634EA" w:rsidP="00AF0124">
      <w:pPr>
        <w:pStyle w:val="ListParagraph"/>
        <w:numPr>
          <w:ilvl w:val="0"/>
          <w:numId w:val="5"/>
        </w:numPr>
        <w:spacing w:after="0"/>
        <w:rPr>
          <w:rFonts w:ascii="Calibri" w:hAnsi="Calibri" w:cs="Calibri"/>
          <w:sz w:val="24"/>
          <w:szCs w:val="24"/>
        </w:rPr>
      </w:pPr>
      <w:r w:rsidRPr="00AF0124">
        <w:rPr>
          <w:rFonts w:ascii="Calibri" w:hAnsi="Calibri" w:cs="Calibri"/>
          <w:sz w:val="24"/>
          <w:szCs w:val="24"/>
        </w:rPr>
        <w:t>The selling or holding of any auctions or games of chance and the sale of raffle tickets is not permitted without prior written permission from the Event Organiser.</w:t>
      </w:r>
    </w:p>
    <w:p w:rsidR="00780193" w:rsidRPr="00AF0124" w:rsidRDefault="003634EA" w:rsidP="00AF0124">
      <w:pPr>
        <w:pStyle w:val="ListParagraph"/>
        <w:numPr>
          <w:ilvl w:val="0"/>
          <w:numId w:val="5"/>
        </w:numPr>
        <w:spacing w:after="0"/>
        <w:rPr>
          <w:rFonts w:ascii="Calibri" w:hAnsi="Calibri" w:cs="Calibri"/>
          <w:sz w:val="24"/>
          <w:szCs w:val="24"/>
        </w:rPr>
      </w:pPr>
      <w:r w:rsidRPr="00AF0124">
        <w:rPr>
          <w:rFonts w:ascii="Calibri" w:hAnsi="Calibri" w:cs="Calibri"/>
          <w:sz w:val="24"/>
          <w:szCs w:val="24"/>
        </w:rPr>
        <w:t>Smoking is not permitted on the premises.</w:t>
      </w:r>
    </w:p>
    <w:p w:rsidR="0082412A" w:rsidRPr="00AF0124" w:rsidRDefault="008550FB" w:rsidP="00AF0124">
      <w:pPr>
        <w:pStyle w:val="ListParagraph"/>
        <w:numPr>
          <w:ilvl w:val="0"/>
          <w:numId w:val="5"/>
        </w:numPr>
        <w:spacing w:after="0"/>
        <w:rPr>
          <w:rFonts w:ascii="Calibri" w:hAnsi="Calibri" w:cs="Calibri"/>
          <w:b/>
          <w:sz w:val="24"/>
          <w:szCs w:val="24"/>
        </w:rPr>
      </w:pPr>
      <w:r w:rsidRPr="00AF0124">
        <w:rPr>
          <w:rFonts w:ascii="Calibri" w:hAnsi="Calibri" w:cs="Calibri"/>
          <w:sz w:val="24"/>
          <w:szCs w:val="24"/>
        </w:rPr>
        <w:t>Loa</w:t>
      </w:r>
      <w:r w:rsidR="00A10912" w:rsidRPr="00AF0124">
        <w:rPr>
          <w:rFonts w:ascii="Calibri" w:hAnsi="Calibri" w:cs="Calibri"/>
          <w:sz w:val="24"/>
          <w:szCs w:val="24"/>
        </w:rPr>
        <w:t>ding and unloading of all stall</w:t>
      </w:r>
      <w:r w:rsidRPr="00AF0124">
        <w:rPr>
          <w:rFonts w:ascii="Calibri" w:hAnsi="Calibri" w:cs="Calibri"/>
          <w:sz w:val="24"/>
          <w:szCs w:val="24"/>
        </w:rPr>
        <w:t>holder equipment and products</w:t>
      </w:r>
      <w:r w:rsidR="00A10912" w:rsidRPr="00AF0124">
        <w:rPr>
          <w:rFonts w:ascii="Calibri" w:hAnsi="Calibri" w:cs="Calibri"/>
          <w:sz w:val="24"/>
          <w:szCs w:val="24"/>
        </w:rPr>
        <w:t xml:space="preserve"> must be completed by the stall</w:t>
      </w:r>
      <w:r w:rsidRPr="00AF0124">
        <w:rPr>
          <w:rFonts w:ascii="Calibri" w:hAnsi="Calibri" w:cs="Calibri"/>
          <w:sz w:val="24"/>
          <w:szCs w:val="24"/>
        </w:rPr>
        <w:t xml:space="preserve">holder. The Cathedral </w:t>
      </w:r>
      <w:r w:rsidR="00174A32" w:rsidRPr="00AF0124">
        <w:rPr>
          <w:rFonts w:ascii="Calibri" w:hAnsi="Calibri" w:cs="Calibri"/>
          <w:sz w:val="24"/>
          <w:szCs w:val="24"/>
        </w:rPr>
        <w:t>cannot</w:t>
      </w:r>
      <w:r w:rsidRPr="00AF0124">
        <w:rPr>
          <w:rFonts w:ascii="Calibri" w:hAnsi="Calibri" w:cs="Calibri"/>
          <w:sz w:val="24"/>
          <w:szCs w:val="24"/>
        </w:rPr>
        <w:t xml:space="preserve"> give any as</w:t>
      </w:r>
      <w:r w:rsidR="00A10912" w:rsidRPr="00AF0124">
        <w:rPr>
          <w:rFonts w:ascii="Calibri" w:hAnsi="Calibri" w:cs="Calibri"/>
          <w:sz w:val="24"/>
          <w:szCs w:val="24"/>
        </w:rPr>
        <w:t>sistance in this process. Stall</w:t>
      </w:r>
      <w:r w:rsidRPr="00AF0124">
        <w:rPr>
          <w:rFonts w:ascii="Calibri" w:hAnsi="Calibri" w:cs="Calibri"/>
          <w:sz w:val="24"/>
          <w:szCs w:val="24"/>
        </w:rPr>
        <w:t xml:space="preserve">holders are not permitted to borrow or use any of the Cathedral’s equipment, for example wheeled trollies.  </w:t>
      </w:r>
    </w:p>
    <w:p w:rsidR="003634EA" w:rsidRDefault="003634EA" w:rsidP="00AF0124">
      <w:pPr>
        <w:pStyle w:val="ListParagraph"/>
        <w:spacing w:after="0"/>
        <w:ind w:left="1800"/>
        <w:rPr>
          <w:rFonts w:ascii="Calibri" w:hAnsi="Calibri" w:cs="Calibri"/>
          <w:sz w:val="24"/>
          <w:szCs w:val="24"/>
        </w:rPr>
      </w:pPr>
    </w:p>
    <w:p w:rsidR="00260D97" w:rsidRDefault="00260D97" w:rsidP="00AF0124">
      <w:pPr>
        <w:pStyle w:val="ListParagraph"/>
        <w:spacing w:after="0"/>
        <w:ind w:left="1800"/>
        <w:rPr>
          <w:rFonts w:ascii="Calibri" w:hAnsi="Calibri" w:cs="Calibri"/>
          <w:sz w:val="24"/>
          <w:szCs w:val="24"/>
        </w:rPr>
      </w:pPr>
    </w:p>
    <w:p w:rsidR="00260D97" w:rsidRDefault="00260D97" w:rsidP="00AF0124">
      <w:pPr>
        <w:pStyle w:val="ListParagraph"/>
        <w:spacing w:after="0"/>
        <w:ind w:left="1800"/>
        <w:rPr>
          <w:rFonts w:ascii="Calibri" w:hAnsi="Calibri" w:cs="Calibri"/>
          <w:sz w:val="24"/>
          <w:szCs w:val="24"/>
        </w:rPr>
      </w:pPr>
    </w:p>
    <w:p w:rsidR="00780193" w:rsidRPr="00AF0124" w:rsidRDefault="00780193" w:rsidP="00AF0124">
      <w:pPr>
        <w:pStyle w:val="ListParagraph"/>
        <w:numPr>
          <w:ilvl w:val="0"/>
          <w:numId w:val="4"/>
        </w:numPr>
        <w:rPr>
          <w:rFonts w:ascii="Calibri" w:hAnsi="Calibri" w:cs="Calibri"/>
          <w:sz w:val="24"/>
          <w:szCs w:val="24"/>
        </w:rPr>
      </w:pPr>
      <w:r w:rsidRPr="00AF0124">
        <w:rPr>
          <w:rFonts w:ascii="Calibri" w:hAnsi="Calibri" w:cs="Calibri"/>
          <w:b/>
          <w:sz w:val="24"/>
          <w:szCs w:val="24"/>
        </w:rPr>
        <w:lastRenderedPageBreak/>
        <w:t>Shoppers:</w:t>
      </w:r>
    </w:p>
    <w:p w:rsidR="00780193" w:rsidRPr="00AF0124" w:rsidRDefault="00260D97" w:rsidP="00AF0124">
      <w:pPr>
        <w:pStyle w:val="ListParagraph"/>
        <w:numPr>
          <w:ilvl w:val="1"/>
          <w:numId w:val="4"/>
        </w:numPr>
        <w:rPr>
          <w:rFonts w:ascii="Calibri" w:hAnsi="Calibri" w:cs="Calibri"/>
          <w:sz w:val="24"/>
          <w:szCs w:val="24"/>
        </w:rPr>
      </w:pPr>
      <w:r>
        <w:rPr>
          <w:rFonts w:ascii="Calibri" w:hAnsi="Calibri" w:cs="Calibri"/>
          <w:sz w:val="24"/>
          <w:szCs w:val="24"/>
        </w:rPr>
        <w:t>In advanced of the event Shoppers will be able to b</w:t>
      </w:r>
      <w:r w:rsidR="00780193" w:rsidRPr="00AF0124">
        <w:rPr>
          <w:rFonts w:ascii="Calibri" w:hAnsi="Calibri" w:cs="Calibri"/>
          <w:sz w:val="24"/>
          <w:szCs w:val="24"/>
        </w:rPr>
        <w:t>ook</w:t>
      </w:r>
      <w:r>
        <w:rPr>
          <w:rFonts w:ascii="Calibri" w:hAnsi="Calibri" w:cs="Calibri"/>
          <w:sz w:val="24"/>
          <w:szCs w:val="24"/>
        </w:rPr>
        <w:t xml:space="preserve"> a</w:t>
      </w:r>
      <w:r w:rsidR="00780193" w:rsidRPr="00AF0124">
        <w:rPr>
          <w:rFonts w:ascii="Calibri" w:hAnsi="Calibri" w:cs="Calibri"/>
          <w:sz w:val="24"/>
          <w:szCs w:val="24"/>
        </w:rPr>
        <w:t xml:space="preserve"> ticket via our website. </w:t>
      </w:r>
    </w:p>
    <w:p w:rsidR="00780193" w:rsidRPr="00AF0124" w:rsidRDefault="00780193" w:rsidP="00AF0124">
      <w:pPr>
        <w:pStyle w:val="ListParagraph"/>
        <w:numPr>
          <w:ilvl w:val="1"/>
          <w:numId w:val="4"/>
        </w:numPr>
        <w:rPr>
          <w:rFonts w:ascii="Calibri" w:hAnsi="Calibri" w:cs="Calibri"/>
          <w:sz w:val="24"/>
          <w:szCs w:val="24"/>
        </w:rPr>
      </w:pPr>
      <w:r w:rsidRPr="00AF0124">
        <w:rPr>
          <w:rFonts w:ascii="Calibri" w:hAnsi="Calibri" w:cs="Calibri"/>
          <w:sz w:val="24"/>
          <w:szCs w:val="24"/>
        </w:rPr>
        <w:t>Tickets/ admission will be available to purchase on the door if availability allows.</w:t>
      </w:r>
    </w:p>
    <w:p w:rsidR="00780193" w:rsidRPr="00AF0124" w:rsidRDefault="00780193" w:rsidP="00AF0124">
      <w:pPr>
        <w:pStyle w:val="ListParagraph"/>
        <w:numPr>
          <w:ilvl w:val="1"/>
          <w:numId w:val="4"/>
        </w:numPr>
        <w:rPr>
          <w:rFonts w:ascii="Calibri" w:hAnsi="Calibri" w:cs="Calibri"/>
          <w:sz w:val="24"/>
          <w:szCs w:val="24"/>
        </w:rPr>
      </w:pPr>
      <w:r w:rsidRPr="00AF0124">
        <w:rPr>
          <w:rFonts w:ascii="Calibri" w:hAnsi="Calibri" w:cs="Calibri"/>
          <w:sz w:val="24"/>
          <w:szCs w:val="24"/>
        </w:rPr>
        <w:t xml:space="preserve">There will be a strict </w:t>
      </w:r>
      <w:r w:rsidR="00260D97" w:rsidRPr="00AF0124">
        <w:rPr>
          <w:rFonts w:ascii="Calibri" w:hAnsi="Calibri" w:cs="Calibri"/>
          <w:sz w:val="24"/>
          <w:szCs w:val="24"/>
        </w:rPr>
        <w:t>one-way</w:t>
      </w:r>
      <w:r w:rsidRPr="00AF0124">
        <w:rPr>
          <w:rFonts w:ascii="Calibri" w:hAnsi="Calibri" w:cs="Calibri"/>
          <w:sz w:val="24"/>
          <w:szCs w:val="24"/>
        </w:rPr>
        <w:t xml:space="preserve"> system in place for visitors/ shoppers which </w:t>
      </w:r>
      <w:r w:rsidR="00260D97" w:rsidRPr="00AF0124">
        <w:rPr>
          <w:rFonts w:ascii="Calibri" w:hAnsi="Calibri" w:cs="Calibri"/>
          <w:sz w:val="24"/>
          <w:szCs w:val="24"/>
        </w:rPr>
        <w:t>helps ensures</w:t>
      </w:r>
      <w:r w:rsidRPr="00AF0124">
        <w:rPr>
          <w:rFonts w:ascii="Calibri" w:hAnsi="Calibri" w:cs="Calibri"/>
          <w:sz w:val="24"/>
          <w:szCs w:val="24"/>
        </w:rPr>
        <w:t xml:space="preserve"> that each stall, regardless of location within the Cathedral will receive the same footfall. </w:t>
      </w:r>
    </w:p>
    <w:p w:rsidR="00780193" w:rsidRPr="00260D97" w:rsidRDefault="00780193" w:rsidP="00260D97">
      <w:pPr>
        <w:pStyle w:val="ListParagraph"/>
        <w:numPr>
          <w:ilvl w:val="1"/>
          <w:numId w:val="4"/>
        </w:numPr>
        <w:rPr>
          <w:rFonts w:ascii="Calibri" w:hAnsi="Calibri" w:cs="Calibri"/>
          <w:sz w:val="24"/>
          <w:szCs w:val="24"/>
        </w:rPr>
      </w:pPr>
      <w:r w:rsidRPr="00260D97">
        <w:rPr>
          <w:rFonts w:ascii="Calibri" w:hAnsi="Calibri" w:cs="Calibri"/>
          <w:sz w:val="24"/>
          <w:szCs w:val="24"/>
        </w:rPr>
        <w:t xml:space="preserve">During the event there will be a team of marshals to help </w:t>
      </w:r>
      <w:r w:rsidR="00260D97" w:rsidRPr="00260D97">
        <w:rPr>
          <w:rFonts w:ascii="Calibri" w:hAnsi="Calibri" w:cs="Calibri"/>
          <w:sz w:val="24"/>
          <w:szCs w:val="24"/>
        </w:rPr>
        <w:t xml:space="preserve">maintain the one-way system and assist shopper with any queries. </w:t>
      </w:r>
      <w:r w:rsidR="00594648" w:rsidRPr="00260D97">
        <w:rPr>
          <w:rFonts w:ascii="Calibri" w:hAnsi="Calibri" w:cs="Calibri"/>
          <w:sz w:val="24"/>
          <w:szCs w:val="24"/>
        </w:rPr>
        <w:br/>
      </w:r>
    </w:p>
    <w:p w:rsidR="003634EA" w:rsidRPr="00AF0124" w:rsidRDefault="003634EA" w:rsidP="00AF0124">
      <w:pPr>
        <w:pStyle w:val="ListParagraph"/>
        <w:numPr>
          <w:ilvl w:val="0"/>
          <w:numId w:val="4"/>
        </w:numPr>
        <w:spacing w:after="0"/>
        <w:rPr>
          <w:rFonts w:ascii="Calibri" w:hAnsi="Calibri" w:cs="Calibri"/>
          <w:b/>
          <w:sz w:val="24"/>
          <w:szCs w:val="24"/>
        </w:rPr>
      </w:pPr>
      <w:r w:rsidRPr="00AF0124">
        <w:rPr>
          <w:rFonts w:ascii="Calibri" w:hAnsi="Calibri" w:cs="Calibri"/>
          <w:b/>
          <w:sz w:val="24"/>
          <w:szCs w:val="24"/>
        </w:rPr>
        <w:t>Alterations and Disclaimer</w:t>
      </w:r>
    </w:p>
    <w:p w:rsidR="003634EA" w:rsidRPr="00AF0124" w:rsidRDefault="003634EA" w:rsidP="00AF0124">
      <w:pPr>
        <w:spacing w:after="0"/>
        <w:ind w:left="720"/>
        <w:rPr>
          <w:rFonts w:ascii="Calibri" w:hAnsi="Calibri" w:cs="Calibri"/>
          <w:sz w:val="24"/>
          <w:szCs w:val="24"/>
        </w:rPr>
      </w:pPr>
      <w:r w:rsidRPr="00AF0124">
        <w:rPr>
          <w:rFonts w:ascii="Calibri" w:hAnsi="Calibri" w:cs="Calibri"/>
          <w:sz w:val="24"/>
          <w:szCs w:val="24"/>
        </w:rPr>
        <w:t xml:space="preserve">Every endeavour will be made to preserve the layout of the stallholder area and timings. Should it be necessary to make any revisions, the </w:t>
      </w:r>
      <w:r w:rsidR="00A76BA4" w:rsidRPr="00AF0124">
        <w:rPr>
          <w:rFonts w:ascii="Calibri" w:hAnsi="Calibri" w:cs="Calibri"/>
          <w:sz w:val="24"/>
          <w:szCs w:val="24"/>
        </w:rPr>
        <w:t>Cathedral</w:t>
      </w:r>
      <w:r w:rsidRPr="00AF0124">
        <w:rPr>
          <w:rFonts w:ascii="Calibri" w:hAnsi="Calibri" w:cs="Calibri"/>
          <w:sz w:val="24"/>
          <w:szCs w:val="24"/>
        </w:rPr>
        <w:t xml:space="preserve"> reserves the right to make alternative arrangements.</w:t>
      </w:r>
    </w:p>
    <w:p w:rsidR="003634EA" w:rsidRPr="00AF0124" w:rsidRDefault="003634EA" w:rsidP="00AF0124">
      <w:pPr>
        <w:spacing w:after="0"/>
        <w:ind w:left="1440"/>
        <w:rPr>
          <w:rFonts w:ascii="Calibri" w:hAnsi="Calibri" w:cs="Calibri"/>
          <w:sz w:val="24"/>
          <w:szCs w:val="24"/>
        </w:rPr>
      </w:pPr>
    </w:p>
    <w:p w:rsidR="003634EA" w:rsidRPr="00AF0124" w:rsidRDefault="003634EA" w:rsidP="00AF0124">
      <w:pPr>
        <w:spacing w:after="0"/>
        <w:ind w:left="720"/>
        <w:rPr>
          <w:rFonts w:ascii="Calibri" w:hAnsi="Calibri" w:cs="Calibri"/>
          <w:sz w:val="24"/>
          <w:szCs w:val="24"/>
        </w:rPr>
      </w:pPr>
      <w:r w:rsidRPr="00AF0124">
        <w:rPr>
          <w:rFonts w:ascii="Calibri" w:hAnsi="Calibri" w:cs="Calibri"/>
          <w:sz w:val="24"/>
          <w:szCs w:val="24"/>
        </w:rPr>
        <w:t>Whilst every effort will be made to secure a high level of attendance to the Market, no guarantee of numbers can be given and no discount or refunds are available if numbers do not reach the projected levels.</w:t>
      </w:r>
    </w:p>
    <w:p w:rsidR="00780193" w:rsidRDefault="00780193" w:rsidP="00AF0124">
      <w:pPr>
        <w:spacing w:after="0"/>
        <w:ind w:left="720"/>
        <w:rPr>
          <w:rFonts w:ascii="Calibri" w:hAnsi="Calibri" w:cs="Calibri"/>
          <w:sz w:val="24"/>
          <w:szCs w:val="24"/>
        </w:rPr>
      </w:pPr>
    </w:p>
    <w:p w:rsidR="00AF0124" w:rsidRDefault="00AF0124">
      <w:pPr>
        <w:rPr>
          <w:rFonts w:ascii="Calibri" w:hAnsi="Calibri" w:cs="Calibri"/>
          <w:sz w:val="24"/>
          <w:szCs w:val="24"/>
        </w:rPr>
      </w:pPr>
      <w:r>
        <w:rPr>
          <w:rFonts w:ascii="Calibri" w:hAnsi="Calibri" w:cs="Calibri"/>
          <w:sz w:val="24"/>
          <w:szCs w:val="24"/>
        </w:rPr>
        <w:br w:type="page"/>
      </w:r>
    </w:p>
    <w:p w:rsidR="00174A32" w:rsidRPr="00AF0124" w:rsidRDefault="00174A32" w:rsidP="00AF0124">
      <w:pPr>
        <w:spacing w:after="0"/>
        <w:ind w:left="720"/>
        <w:rPr>
          <w:rFonts w:ascii="Calibri" w:hAnsi="Calibri" w:cs="Calibri"/>
          <w:sz w:val="24"/>
          <w:szCs w:val="24"/>
          <w:highlight w:val="yellow"/>
        </w:rPr>
      </w:pPr>
    </w:p>
    <w:p w:rsidR="003634EA" w:rsidRPr="00AF0124" w:rsidRDefault="003634EA" w:rsidP="00AF0124">
      <w:pPr>
        <w:spacing w:after="0"/>
        <w:ind w:left="720"/>
        <w:rPr>
          <w:rFonts w:ascii="Calibri" w:hAnsi="Calibri" w:cs="Calibri"/>
          <w:b/>
          <w:sz w:val="24"/>
          <w:szCs w:val="24"/>
        </w:rPr>
      </w:pPr>
      <w:r w:rsidRPr="00AF0124">
        <w:rPr>
          <w:rFonts w:ascii="Calibri" w:hAnsi="Calibri" w:cs="Calibri"/>
          <w:b/>
          <w:sz w:val="24"/>
          <w:szCs w:val="24"/>
        </w:rPr>
        <w:t xml:space="preserve">If you have any questions about the Booking </w:t>
      </w:r>
      <w:r w:rsidR="00A76BA4" w:rsidRPr="00AF0124">
        <w:rPr>
          <w:rFonts w:ascii="Calibri" w:hAnsi="Calibri" w:cs="Calibri"/>
          <w:b/>
          <w:sz w:val="24"/>
          <w:szCs w:val="24"/>
        </w:rPr>
        <w:t xml:space="preserve">Terms &amp; </w:t>
      </w:r>
      <w:r w:rsidRPr="00AF0124">
        <w:rPr>
          <w:rFonts w:ascii="Calibri" w:hAnsi="Calibri" w:cs="Calibri"/>
          <w:b/>
          <w:sz w:val="24"/>
          <w:szCs w:val="24"/>
        </w:rPr>
        <w:t>Conditions please contact:</w:t>
      </w:r>
      <w:r w:rsidR="00A76BA4" w:rsidRPr="00AF0124">
        <w:rPr>
          <w:rFonts w:ascii="Calibri" w:hAnsi="Calibri" w:cs="Calibri"/>
          <w:b/>
          <w:sz w:val="24"/>
          <w:szCs w:val="24"/>
        </w:rPr>
        <w:t xml:space="preserve"> </w:t>
      </w:r>
      <w:hyperlink r:id="rId9" w:history="1">
        <w:r w:rsidRPr="00AF0124">
          <w:rPr>
            <w:rStyle w:val="Hyperlink"/>
            <w:rFonts w:ascii="Calibri" w:hAnsi="Calibri" w:cs="Calibri"/>
            <w:b/>
            <w:sz w:val="24"/>
            <w:szCs w:val="24"/>
          </w:rPr>
          <w:t>Natalie.Freeman@peterborough-cathedral.org.uk</w:t>
        </w:r>
      </w:hyperlink>
    </w:p>
    <w:p w:rsidR="00130BA7" w:rsidRPr="00AF0124" w:rsidRDefault="003634EA" w:rsidP="00AF0124">
      <w:pPr>
        <w:rPr>
          <w:rFonts w:ascii="Calibri" w:hAnsi="Calibri" w:cs="Calibri"/>
          <w:b/>
          <w:sz w:val="24"/>
          <w:szCs w:val="24"/>
        </w:rPr>
      </w:pPr>
      <w:r w:rsidRPr="00AF0124">
        <w:rPr>
          <w:rFonts w:ascii="Calibri" w:hAnsi="Calibri" w:cs="Calibri"/>
          <w:b/>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gridCol w:w="6903"/>
      </w:tblGrid>
      <w:tr w:rsidR="00FA27C0" w:rsidRPr="00AF0124" w:rsidTr="00FA27C0">
        <w:trPr>
          <w:trHeight w:val="1121"/>
        </w:trPr>
        <w:tc>
          <w:tcPr>
            <w:tcW w:w="5000" w:type="pct"/>
            <w:gridSpan w:val="2"/>
            <w:shd w:val="clear" w:color="auto" w:fill="D9D9D9" w:themeFill="background1" w:themeFillShade="D9"/>
            <w:vAlign w:val="bottom"/>
          </w:tcPr>
          <w:p w:rsidR="00FA27C0" w:rsidRPr="00AF0124" w:rsidRDefault="00FA27C0" w:rsidP="00AF0124">
            <w:pPr>
              <w:rPr>
                <w:rFonts w:ascii="Calibri" w:hAnsi="Calibri" w:cs="Calibri"/>
                <w:b/>
                <w:sz w:val="24"/>
                <w:szCs w:val="24"/>
                <w:lang w:eastAsia="en-GB"/>
              </w:rPr>
            </w:pPr>
            <w:r w:rsidRPr="00AF0124">
              <w:rPr>
                <w:rFonts w:ascii="Calibri" w:hAnsi="Calibri" w:cs="Calibri"/>
                <w:b/>
                <w:sz w:val="24"/>
                <w:szCs w:val="24"/>
                <w:lang w:eastAsia="en-GB"/>
              </w:rPr>
              <w:t xml:space="preserve">Declaration: </w:t>
            </w:r>
          </w:p>
          <w:p w:rsidR="00FA27C0" w:rsidRPr="00AF0124" w:rsidRDefault="00FA27C0" w:rsidP="00AF0124">
            <w:pPr>
              <w:rPr>
                <w:rFonts w:ascii="Calibri" w:hAnsi="Calibri" w:cs="Calibri"/>
                <w:sz w:val="24"/>
                <w:szCs w:val="24"/>
              </w:rPr>
            </w:pPr>
            <w:r w:rsidRPr="00AF0124">
              <w:rPr>
                <w:rFonts w:ascii="Calibri" w:hAnsi="Calibri" w:cs="Calibri"/>
                <w:sz w:val="24"/>
                <w:szCs w:val="24"/>
              </w:rPr>
              <w:t>I / We have read and accept the Terms and Booking Conditions</w:t>
            </w:r>
          </w:p>
        </w:tc>
      </w:tr>
      <w:tr w:rsidR="00FA27C0" w:rsidRPr="00AF0124" w:rsidTr="00FA27C0">
        <w:trPr>
          <w:trHeight w:val="3913"/>
        </w:trPr>
        <w:tc>
          <w:tcPr>
            <w:tcW w:w="5000" w:type="pct"/>
            <w:gridSpan w:val="2"/>
            <w:shd w:val="clear" w:color="auto" w:fill="auto"/>
            <w:vAlign w:val="bottom"/>
          </w:tcPr>
          <w:p w:rsidR="00FA27C0" w:rsidRPr="00AF0124" w:rsidRDefault="00FA27C0" w:rsidP="00AF0124">
            <w:pPr>
              <w:rPr>
                <w:rFonts w:ascii="Calibri" w:hAnsi="Calibri" w:cs="Calibri"/>
                <w:color w:val="1F497D"/>
                <w:sz w:val="24"/>
                <w:szCs w:val="24"/>
                <w:lang w:eastAsia="en-GB"/>
              </w:rPr>
            </w:pPr>
            <w:r w:rsidRPr="00AF0124">
              <w:rPr>
                <w:rFonts w:ascii="Calibri" w:hAnsi="Calibri" w:cs="Calibri"/>
                <w:sz w:val="24"/>
                <w:szCs w:val="24"/>
              </w:rPr>
              <w:t xml:space="preserve">Peterborough Cathedral will store and process your data received in this agreement in accordance with the General Data Protection Regulations. We require this information to facilitate your booking with us, and will not share your data with any third party. </w:t>
            </w:r>
            <w:r w:rsidRPr="00AF0124">
              <w:rPr>
                <w:rFonts w:ascii="Calibri" w:hAnsi="Calibri" w:cs="Calibri"/>
                <w:sz w:val="24"/>
                <w:szCs w:val="24"/>
                <w:lang w:eastAsia="en-GB"/>
              </w:rPr>
              <w:t>Peterborough Cathedral is committed to protecting your privacy.  A copy of our privacy notice can be downloaded from</w:t>
            </w:r>
            <w:r w:rsidRPr="00AF0124">
              <w:rPr>
                <w:rFonts w:ascii="Calibri" w:hAnsi="Calibri" w:cs="Calibri"/>
                <w:color w:val="1F497D"/>
                <w:sz w:val="24"/>
                <w:szCs w:val="24"/>
                <w:lang w:eastAsia="en-GB"/>
              </w:rPr>
              <w:t xml:space="preserve"> </w:t>
            </w:r>
            <w:hyperlink r:id="rId10" w:history="1">
              <w:r w:rsidRPr="00AF0124">
                <w:rPr>
                  <w:rStyle w:val="Hyperlink"/>
                  <w:rFonts w:ascii="Calibri" w:hAnsi="Calibri" w:cs="Calibri"/>
                  <w:sz w:val="24"/>
                  <w:szCs w:val="24"/>
                  <w:lang w:eastAsia="en-GB"/>
                </w:rPr>
                <w:t>https://www.peterborough-cathedral.org.uk/home/privacy-policy</w:t>
              </w:r>
            </w:hyperlink>
          </w:p>
          <w:p w:rsidR="00FA27C0" w:rsidRPr="00AF0124" w:rsidRDefault="00FA27C0" w:rsidP="00AF0124">
            <w:pPr>
              <w:rPr>
                <w:rFonts w:ascii="Calibri" w:hAnsi="Calibri" w:cs="Calibri"/>
                <w:sz w:val="24"/>
                <w:szCs w:val="24"/>
                <w:lang w:eastAsia="en-GB"/>
              </w:rPr>
            </w:pPr>
            <w:r w:rsidRPr="00AF0124">
              <w:rPr>
                <w:rFonts w:ascii="Calibri" w:hAnsi="Calibri" w:cs="Calibri"/>
                <w:sz w:val="24"/>
                <w:szCs w:val="24"/>
                <w:lang w:eastAsia="en-GB"/>
              </w:rPr>
              <w:t xml:space="preserve">Peterborough Cathedral will only contact you in relation to your booking with us. </w:t>
            </w:r>
            <w:r w:rsidRPr="00AF0124">
              <w:rPr>
                <w:rFonts w:ascii="Calibri" w:hAnsi="Calibri" w:cs="Calibri"/>
                <w:sz w:val="24"/>
                <w:szCs w:val="24"/>
                <w:lang w:eastAsia="en-GB"/>
              </w:rPr>
              <w:br/>
              <w:t xml:space="preserve">Should you wish to receive other news from us please visit our website and sign up to our </w:t>
            </w:r>
            <w:r w:rsidRPr="00AF0124">
              <w:rPr>
                <w:rFonts w:ascii="Calibri" w:hAnsi="Calibri" w:cs="Calibri"/>
                <w:sz w:val="24"/>
                <w:szCs w:val="24"/>
                <w:lang w:eastAsia="en-GB"/>
              </w:rPr>
              <w:br/>
              <w:t xml:space="preserve">e-newsletter </w:t>
            </w:r>
            <w:hyperlink r:id="rId11" w:history="1">
              <w:r w:rsidRPr="00AF0124">
                <w:rPr>
                  <w:rStyle w:val="Hyperlink"/>
                  <w:rFonts w:ascii="Calibri" w:hAnsi="Calibri" w:cs="Calibri"/>
                  <w:sz w:val="24"/>
                  <w:szCs w:val="24"/>
                  <w:lang w:eastAsia="en-GB"/>
                </w:rPr>
                <w:t>https://www.peterborough-cathedral.org.uk</w:t>
              </w:r>
            </w:hyperlink>
            <w:r w:rsidRPr="00AF0124">
              <w:rPr>
                <w:rFonts w:ascii="Calibri" w:hAnsi="Calibri" w:cs="Calibri"/>
                <w:color w:val="1F497D"/>
                <w:sz w:val="24"/>
                <w:szCs w:val="24"/>
                <w:lang w:eastAsia="en-GB"/>
              </w:rPr>
              <w:t xml:space="preserve"> </w:t>
            </w:r>
          </w:p>
        </w:tc>
      </w:tr>
      <w:tr w:rsidR="00FA27C0" w:rsidRPr="00AF0124" w:rsidTr="00260D97">
        <w:trPr>
          <w:trHeight w:val="612"/>
        </w:trPr>
        <w:tc>
          <w:tcPr>
            <w:tcW w:w="1172" w:type="pct"/>
            <w:shd w:val="clear" w:color="auto" w:fill="D9D9D9" w:themeFill="background1" w:themeFillShade="D9"/>
            <w:vAlign w:val="center"/>
          </w:tcPr>
          <w:p w:rsidR="00FA27C0" w:rsidRPr="00AF0124" w:rsidRDefault="00FA27C0" w:rsidP="00260D97">
            <w:pPr>
              <w:rPr>
                <w:rFonts w:ascii="Calibri" w:hAnsi="Calibri" w:cs="Calibri"/>
                <w:b/>
                <w:sz w:val="24"/>
                <w:szCs w:val="24"/>
              </w:rPr>
            </w:pPr>
            <w:r w:rsidRPr="00AF0124">
              <w:rPr>
                <w:rFonts w:ascii="Calibri" w:hAnsi="Calibri" w:cs="Calibri"/>
                <w:b/>
                <w:sz w:val="24"/>
                <w:szCs w:val="24"/>
              </w:rPr>
              <w:t>Signed:</w:t>
            </w:r>
          </w:p>
        </w:tc>
        <w:tc>
          <w:tcPr>
            <w:tcW w:w="3828" w:type="pct"/>
            <w:shd w:val="clear" w:color="auto" w:fill="auto"/>
            <w:vAlign w:val="center"/>
          </w:tcPr>
          <w:p w:rsidR="00FA27C0" w:rsidRPr="00AF0124" w:rsidRDefault="00FA27C0" w:rsidP="00260D97">
            <w:pPr>
              <w:rPr>
                <w:rFonts w:ascii="Calibri" w:hAnsi="Calibri" w:cs="Calibri"/>
                <w:color w:val="FF0000"/>
                <w:sz w:val="24"/>
                <w:szCs w:val="24"/>
              </w:rPr>
            </w:pPr>
          </w:p>
        </w:tc>
      </w:tr>
      <w:tr w:rsidR="00FA27C0" w:rsidRPr="00AF0124" w:rsidTr="00260D97">
        <w:trPr>
          <w:trHeight w:val="612"/>
        </w:trPr>
        <w:tc>
          <w:tcPr>
            <w:tcW w:w="1172" w:type="pct"/>
            <w:shd w:val="clear" w:color="auto" w:fill="D9D9D9" w:themeFill="background1" w:themeFillShade="D9"/>
            <w:vAlign w:val="center"/>
          </w:tcPr>
          <w:p w:rsidR="00FA27C0" w:rsidRPr="00AF0124" w:rsidRDefault="00FA27C0" w:rsidP="00260D97">
            <w:pPr>
              <w:rPr>
                <w:rFonts w:ascii="Calibri" w:hAnsi="Calibri" w:cs="Calibri"/>
                <w:b/>
                <w:sz w:val="24"/>
                <w:szCs w:val="24"/>
              </w:rPr>
            </w:pPr>
            <w:r w:rsidRPr="00AF0124">
              <w:rPr>
                <w:rFonts w:ascii="Calibri" w:hAnsi="Calibri" w:cs="Calibri"/>
                <w:b/>
                <w:sz w:val="24"/>
                <w:szCs w:val="24"/>
              </w:rPr>
              <w:t>Name (Printed):</w:t>
            </w:r>
          </w:p>
        </w:tc>
        <w:tc>
          <w:tcPr>
            <w:tcW w:w="3828" w:type="pct"/>
            <w:shd w:val="clear" w:color="auto" w:fill="auto"/>
            <w:vAlign w:val="center"/>
          </w:tcPr>
          <w:p w:rsidR="00FA27C0" w:rsidRPr="00AF0124" w:rsidRDefault="00FA27C0" w:rsidP="00260D97">
            <w:pPr>
              <w:rPr>
                <w:rFonts w:ascii="Calibri" w:hAnsi="Calibri" w:cs="Calibri"/>
                <w:color w:val="FF0000"/>
                <w:sz w:val="24"/>
                <w:szCs w:val="24"/>
              </w:rPr>
            </w:pPr>
          </w:p>
        </w:tc>
      </w:tr>
      <w:tr w:rsidR="00FA27C0" w:rsidRPr="00AF0124" w:rsidTr="00260D97">
        <w:trPr>
          <w:trHeight w:val="612"/>
        </w:trPr>
        <w:tc>
          <w:tcPr>
            <w:tcW w:w="1172" w:type="pct"/>
            <w:shd w:val="clear" w:color="auto" w:fill="D9D9D9" w:themeFill="background1" w:themeFillShade="D9"/>
            <w:vAlign w:val="center"/>
          </w:tcPr>
          <w:p w:rsidR="00FA27C0" w:rsidRPr="00AF0124" w:rsidRDefault="00FA27C0" w:rsidP="00260D97">
            <w:pPr>
              <w:rPr>
                <w:rFonts w:ascii="Calibri" w:hAnsi="Calibri" w:cs="Calibri"/>
                <w:b/>
                <w:sz w:val="24"/>
                <w:szCs w:val="24"/>
              </w:rPr>
            </w:pPr>
            <w:r w:rsidRPr="00AF0124">
              <w:rPr>
                <w:rFonts w:ascii="Calibri" w:hAnsi="Calibri" w:cs="Calibri"/>
                <w:b/>
                <w:sz w:val="24"/>
                <w:szCs w:val="24"/>
              </w:rPr>
              <w:t>Date:</w:t>
            </w:r>
          </w:p>
        </w:tc>
        <w:tc>
          <w:tcPr>
            <w:tcW w:w="3828" w:type="pct"/>
            <w:shd w:val="clear" w:color="auto" w:fill="auto"/>
            <w:vAlign w:val="center"/>
          </w:tcPr>
          <w:p w:rsidR="00FA27C0" w:rsidRPr="00AF0124" w:rsidRDefault="00FA27C0" w:rsidP="00260D97">
            <w:pPr>
              <w:rPr>
                <w:rFonts w:ascii="Calibri" w:hAnsi="Calibri" w:cs="Calibri"/>
                <w:color w:val="FF0000"/>
                <w:sz w:val="24"/>
                <w:szCs w:val="24"/>
              </w:rPr>
            </w:pPr>
          </w:p>
        </w:tc>
      </w:tr>
    </w:tbl>
    <w:p w:rsidR="00FA27C0" w:rsidRPr="00AF0124" w:rsidRDefault="00FA27C0" w:rsidP="00AF0124">
      <w:pPr>
        <w:rPr>
          <w:rFonts w:ascii="Calibri" w:hAnsi="Calibri" w:cs="Calibri"/>
          <w:b/>
          <w:sz w:val="24"/>
          <w:szCs w:val="24"/>
        </w:rPr>
      </w:pPr>
    </w:p>
    <w:p w:rsidR="00532725" w:rsidRPr="00AF0124" w:rsidRDefault="00380790" w:rsidP="00AF0124">
      <w:pPr>
        <w:rPr>
          <w:rFonts w:ascii="Calibri" w:hAnsi="Calibri" w:cs="Calibri"/>
          <w:b/>
          <w:sz w:val="24"/>
          <w:szCs w:val="24"/>
        </w:rPr>
      </w:pPr>
      <w:r w:rsidRPr="00AF0124">
        <w:rPr>
          <w:rFonts w:ascii="Calibri" w:hAnsi="Calibri" w:cs="Calibri"/>
          <w:b/>
          <w:sz w:val="24"/>
          <w:szCs w:val="24"/>
        </w:rPr>
        <w:t xml:space="preserve">The Application Pack also includes the following Documents: </w:t>
      </w:r>
    </w:p>
    <w:p w:rsidR="00380790" w:rsidRPr="00AF0124" w:rsidRDefault="00380790" w:rsidP="00AF0124">
      <w:pPr>
        <w:pStyle w:val="ListParagraph"/>
        <w:numPr>
          <w:ilvl w:val="0"/>
          <w:numId w:val="11"/>
        </w:numPr>
        <w:rPr>
          <w:rFonts w:ascii="Calibri" w:hAnsi="Calibri" w:cs="Calibri"/>
          <w:sz w:val="24"/>
          <w:szCs w:val="24"/>
        </w:rPr>
      </w:pPr>
      <w:r w:rsidRPr="00AF0124">
        <w:rPr>
          <w:rFonts w:ascii="Calibri" w:hAnsi="Calibri" w:cs="Calibri"/>
          <w:sz w:val="24"/>
          <w:szCs w:val="24"/>
        </w:rPr>
        <w:t>Application Form</w:t>
      </w:r>
      <w:r w:rsidR="00505BAA" w:rsidRPr="00AF0124">
        <w:rPr>
          <w:rFonts w:ascii="Calibri" w:hAnsi="Calibri" w:cs="Calibri"/>
          <w:sz w:val="24"/>
          <w:szCs w:val="24"/>
        </w:rPr>
        <w:t xml:space="preserve"> &amp; </w:t>
      </w:r>
      <w:r w:rsidRPr="00AF0124">
        <w:rPr>
          <w:rFonts w:ascii="Calibri" w:hAnsi="Calibri" w:cs="Calibri"/>
          <w:sz w:val="24"/>
          <w:szCs w:val="24"/>
        </w:rPr>
        <w:t>Terms and Conditions</w:t>
      </w:r>
    </w:p>
    <w:p w:rsidR="00380790" w:rsidRPr="00AF0124" w:rsidRDefault="00380790" w:rsidP="00AF0124">
      <w:pPr>
        <w:pStyle w:val="ListParagraph"/>
        <w:numPr>
          <w:ilvl w:val="0"/>
          <w:numId w:val="11"/>
        </w:numPr>
        <w:rPr>
          <w:rFonts w:ascii="Calibri" w:hAnsi="Calibri" w:cs="Calibri"/>
          <w:sz w:val="24"/>
          <w:szCs w:val="24"/>
        </w:rPr>
      </w:pPr>
      <w:r w:rsidRPr="00AF0124">
        <w:rPr>
          <w:rFonts w:ascii="Calibri" w:hAnsi="Calibri" w:cs="Calibri"/>
          <w:sz w:val="24"/>
          <w:szCs w:val="24"/>
        </w:rPr>
        <w:t>Christmas Market Stall Plan</w:t>
      </w:r>
      <w:r w:rsidR="00260D97">
        <w:rPr>
          <w:rFonts w:ascii="Calibri" w:hAnsi="Calibri" w:cs="Calibri"/>
          <w:sz w:val="24"/>
          <w:szCs w:val="24"/>
        </w:rPr>
        <w:t xml:space="preserve"> </w:t>
      </w:r>
      <w:r w:rsidR="00260D97" w:rsidRPr="00260D97">
        <w:rPr>
          <w:rFonts w:ascii="Calibri" w:hAnsi="Calibri" w:cs="Calibri"/>
          <w:b/>
          <w:sz w:val="24"/>
          <w:szCs w:val="24"/>
        </w:rPr>
        <w:t>(this will be sent closer to the date of the event)</w:t>
      </w:r>
    </w:p>
    <w:p w:rsidR="00380790" w:rsidRPr="00AF0124" w:rsidRDefault="00380790" w:rsidP="00AF0124">
      <w:pPr>
        <w:pStyle w:val="ListParagraph"/>
        <w:numPr>
          <w:ilvl w:val="0"/>
          <w:numId w:val="11"/>
        </w:numPr>
        <w:rPr>
          <w:rFonts w:ascii="Calibri" w:hAnsi="Calibri" w:cs="Calibri"/>
          <w:sz w:val="24"/>
          <w:szCs w:val="24"/>
        </w:rPr>
      </w:pPr>
      <w:r w:rsidRPr="00AF0124">
        <w:rPr>
          <w:rFonts w:ascii="Calibri" w:hAnsi="Calibri" w:cs="Calibri"/>
          <w:sz w:val="24"/>
          <w:szCs w:val="24"/>
        </w:rPr>
        <w:t>HSE Risk Assessment Template</w:t>
      </w:r>
    </w:p>
    <w:p w:rsidR="00380790" w:rsidRPr="00AF0124" w:rsidRDefault="00380790" w:rsidP="00AF0124">
      <w:pPr>
        <w:pStyle w:val="ListParagraph"/>
        <w:numPr>
          <w:ilvl w:val="0"/>
          <w:numId w:val="11"/>
        </w:numPr>
        <w:rPr>
          <w:rFonts w:ascii="Calibri" w:hAnsi="Calibri" w:cs="Calibri"/>
          <w:sz w:val="24"/>
          <w:szCs w:val="24"/>
        </w:rPr>
      </w:pPr>
      <w:r w:rsidRPr="00AF0124">
        <w:rPr>
          <w:rFonts w:ascii="Calibri" w:hAnsi="Calibri" w:cs="Calibri"/>
          <w:sz w:val="24"/>
          <w:szCs w:val="24"/>
        </w:rPr>
        <w:t>Cathedral Emergency Procedures</w:t>
      </w:r>
    </w:p>
    <w:p w:rsidR="00562900" w:rsidRPr="00AF0124" w:rsidRDefault="00380790" w:rsidP="00AF0124">
      <w:pPr>
        <w:pStyle w:val="ListParagraph"/>
        <w:numPr>
          <w:ilvl w:val="0"/>
          <w:numId w:val="11"/>
        </w:numPr>
        <w:rPr>
          <w:rFonts w:ascii="Calibri" w:hAnsi="Calibri" w:cs="Calibri"/>
          <w:sz w:val="24"/>
          <w:szCs w:val="24"/>
        </w:rPr>
      </w:pPr>
      <w:r w:rsidRPr="00AF0124">
        <w:rPr>
          <w:rFonts w:ascii="Calibri" w:hAnsi="Calibri" w:cs="Calibri"/>
          <w:sz w:val="24"/>
          <w:szCs w:val="24"/>
        </w:rPr>
        <w:t>Cathedral Christmas Market Risk Assessment</w:t>
      </w:r>
    </w:p>
    <w:p w:rsidR="007E05C7" w:rsidRPr="00AF0124" w:rsidRDefault="007E05C7" w:rsidP="00AF0124">
      <w:pPr>
        <w:rPr>
          <w:rFonts w:ascii="Calibri" w:hAnsi="Calibri" w:cs="Calibri"/>
          <w:b/>
          <w:sz w:val="24"/>
          <w:szCs w:val="24"/>
          <w:highlight w:val="yellow"/>
        </w:rPr>
      </w:pPr>
    </w:p>
    <w:sectPr w:rsidR="007E05C7" w:rsidRPr="00AF0124">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3E5F" w:rsidRDefault="005C3E5F" w:rsidP="005C3E5F">
      <w:pPr>
        <w:spacing w:after="0" w:line="240" w:lineRule="auto"/>
      </w:pPr>
      <w:r>
        <w:separator/>
      </w:r>
    </w:p>
  </w:endnote>
  <w:endnote w:type="continuationSeparator" w:id="0">
    <w:p w:rsidR="005C3E5F" w:rsidRDefault="005C3E5F" w:rsidP="005C3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9905883"/>
      <w:docPartObj>
        <w:docPartGallery w:val="Page Numbers (Bottom of Page)"/>
        <w:docPartUnique/>
      </w:docPartObj>
    </w:sdtPr>
    <w:sdtEndPr>
      <w:rPr>
        <w:noProof/>
      </w:rPr>
    </w:sdtEndPr>
    <w:sdtContent>
      <w:p w:rsidR="005C3E5F" w:rsidRDefault="005C3E5F" w:rsidP="005C3E5F">
        <w:pPr>
          <w:pStyle w:val="Footer"/>
          <w:jc w:val="center"/>
        </w:pPr>
        <w:r>
          <w:fldChar w:fldCharType="begin"/>
        </w:r>
        <w:r>
          <w:instrText xml:space="preserve"> PAGE   \* MERGEFORMAT </w:instrText>
        </w:r>
        <w:r>
          <w:fldChar w:fldCharType="separate"/>
        </w:r>
        <w:r w:rsidR="00AE202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3E5F" w:rsidRDefault="005C3E5F" w:rsidP="005C3E5F">
      <w:pPr>
        <w:spacing w:after="0" w:line="240" w:lineRule="auto"/>
      </w:pPr>
      <w:r>
        <w:separator/>
      </w:r>
    </w:p>
  </w:footnote>
  <w:footnote w:type="continuationSeparator" w:id="0">
    <w:p w:rsidR="005C3E5F" w:rsidRDefault="005C3E5F" w:rsidP="005C3E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E5F" w:rsidRDefault="005C3E5F" w:rsidP="00F53A55">
    <w:pPr>
      <w:spacing w:after="0" w:line="240" w:lineRule="auto"/>
      <w:jc w:val="center"/>
      <w:rPr>
        <w:b/>
        <w:sz w:val="24"/>
        <w:szCs w:val="24"/>
      </w:rPr>
    </w:pPr>
    <w:r>
      <w:rPr>
        <w:rFonts w:cstheme="minorHAnsi"/>
        <w:b/>
        <w:noProof/>
        <w:sz w:val="24"/>
        <w:szCs w:val="24"/>
        <w:lang w:eastAsia="en-GB"/>
      </w:rPr>
      <w:drawing>
        <wp:inline distT="0" distB="0" distL="0" distR="0" wp14:anchorId="6E5917E7" wp14:editId="6AF6F5D2">
          <wp:extent cx="819150" cy="819150"/>
          <wp:effectExtent l="0" t="0" r="0" b="0"/>
          <wp:docPr id="5" name="Picture 5" descr="pc-logo-rgb-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logo-rgb-colou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rsidR="005C3E5F" w:rsidRDefault="005C3E5F" w:rsidP="005C3E5F">
    <w:pPr>
      <w:spacing w:after="0" w:line="240" w:lineRule="auto"/>
      <w:rPr>
        <w:b/>
        <w:sz w:val="24"/>
        <w:szCs w:val="24"/>
      </w:rPr>
    </w:pPr>
  </w:p>
  <w:p w:rsidR="005C3E5F" w:rsidRPr="00115BF7" w:rsidRDefault="005C3E5F" w:rsidP="00355612">
    <w:pPr>
      <w:spacing w:after="0" w:line="240" w:lineRule="auto"/>
      <w:jc w:val="center"/>
      <w:rPr>
        <w:b/>
        <w:sz w:val="32"/>
        <w:szCs w:val="28"/>
      </w:rPr>
    </w:pPr>
    <w:r w:rsidRPr="00115BF7">
      <w:rPr>
        <w:b/>
        <w:sz w:val="32"/>
        <w:szCs w:val="28"/>
      </w:rPr>
      <w:t xml:space="preserve">Christmas Gift &amp; Craft </w:t>
    </w:r>
    <w:r w:rsidR="00F53A55">
      <w:rPr>
        <w:b/>
        <w:sz w:val="32"/>
        <w:szCs w:val="28"/>
      </w:rPr>
      <w:t>Market</w:t>
    </w:r>
    <w:r w:rsidR="00355612">
      <w:rPr>
        <w:b/>
        <w:sz w:val="32"/>
        <w:szCs w:val="28"/>
      </w:rPr>
      <w:t xml:space="preserve"> Application f</w:t>
    </w:r>
    <w:r w:rsidRPr="00115BF7">
      <w:rPr>
        <w:b/>
        <w:sz w:val="32"/>
        <w:szCs w:val="28"/>
      </w:rPr>
      <w:t>orm 202</w:t>
    </w:r>
    <w:r w:rsidR="002D055C">
      <w:rPr>
        <w:b/>
        <w:sz w:val="32"/>
        <w:szCs w:val="28"/>
      </w:rPr>
      <w:t>2</w:t>
    </w:r>
  </w:p>
  <w:p w:rsidR="005C3E5F" w:rsidRDefault="005C3E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93629"/>
    <w:multiLevelType w:val="hybridMultilevel"/>
    <w:tmpl w:val="B2DAC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6270A"/>
    <w:multiLevelType w:val="hybridMultilevel"/>
    <w:tmpl w:val="78024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766C8"/>
    <w:multiLevelType w:val="hybridMultilevel"/>
    <w:tmpl w:val="8F681B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5903EC"/>
    <w:multiLevelType w:val="hybridMultilevel"/>
    <w:tmpl w:val="6C660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A37EF7"/>
    <w:multiLevelType w:val="hybridMultilevel"/>
    <w:tmpl w:val="9AECC496"/>
    <w:lvl w:ilvl="0" w:tplc="57ACD73C">
      <w:start w:val="1"/>
      <w:numFmt w:val="lowerLetter"/>
      <w:lvlText w:val="%1."/>
      <w:lvlJc w:val="left"/>
      <w:pPr>
        <w:ind w:left="1440" w:hanging="360"/>
      </w:pPr>
      <w:rPr>
        <w:rFonts w:hint="default"/>
        <w:b w:val="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3EF645C"/>
    <w:multiLevelType w:val="hybridMultilevel"/>
    <w:tmpl w:val="6F881EA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654B5E"/>
    <w:multiLevelType w:val="hybridMultilevel"/>
    <w:tmpl w:val="4BA0B3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2B5C28"/>
    <w:multiLevelType w:val="hybridMultilevel"/>
    <w:tmpl w:val="DC0EB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5A1F77"/>
    <w:multiLevelType w:val="hybridMultilevel"/>
    <w:tmpl w:val="0934623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2DB47F52"/>
    <w:multiLevelType w:val="hybridMultilevel"/>
    <w:tmpl w:val="45F8AD6C"/>
    <w:lvl w:ilvl="0" w:tplc="08090001">
      <w:start w:val="1"/>
      <w:numFmt w:val="bullet"/>
      <w:lvlText w:val=""/>
      <w:lvlJc w:val="left"/>
      <w:pPr>
        <w:ind w:left="765" w:hanging="360"/>
      </w:pPr>
      <w:rPr>
        <w:rFonts w:ascii="Symbol" w:hAnsi="Symbol" w:hint="default"/>
      </w:rPr>
    </w:lvl>
    <w:lvl w:ilvl="1" w:tplc="84E60780">
      <w:numFmt w:val="bullet"/>
      <w:lvlText w:val="•"/>
      <w:lvlJc w:val="left"/>
      <w:pPr>
        <w:ind w:left="1845" w:hanging="720"/>
      </w:pPr>
      <w:rPr>
        <w:rFonts w:ascii="Calibri" w:eastAsiaTheme="minorHAnsi" w:hAnsi="Calibri" w:cs="Calibri"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2EFD6295"/>
    <w:multiLevelType w:val="hybridMultilevel"/>
    <w:tmpl w:val="5DD668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79495E"/>
    <w:multiLevelType w:val="hybridMultilevel"/>
    <w:tmpl w:val="E2902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55585B"/>
    <w:multiLevelType w:val="hybridMultilevel"/>
    <w:tmpl w:val="03C04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800B0E"/>
    <w:multiLevelType w:val="hybridMultilevel"/>
    <w:tmpl w:val="56E4EA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74836FA"/>
    <w:multiLevelType w:val="hybridMultilevel"/>
    <w:tmpl w:val="BFCA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212E6B"/>
    <w:multiLevelType w:val="hybridMultilevel"/>
    <w:tmpl w:val="57A49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191D7A"/>
    <w:multiLevelType w:val="hybridMultilevel"/>
    <w:tmpl w:val="039CC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0"/>
  </w:num>
  <w:num w:numId="4">
    <w:abstractNumId w:val="5"/>
  </w:num>
  <w:num w:numId="5">
    <w:abstractNumId w:val="4"/>
  </w:num>
  <w:num w:numId="6">
    <w:abstractNumId w:val="6"/>
  </w:num>
  <w:num w:numId="7">
    <w:abstractNumId w:val="15"/>
  </w:num>
  <w:num w:numId="8">
    <w:abstractNumId w:val="8"/>
  </w:num>
  <w:num w:numId="9">
    <w:abstractNumId w:val="9"/>
  </w:num>
  <w:num w:numId="10">
    <w:abstractNumId w:val="16"/>
  </w:num>
  <w:num w:numId="11">
    <w:abstractNumId w:val="11"/>
  </w:num>
  <w:num w:numId="12">
    <w:abstractNumId w:val="3"/>
  </w:num>
  <w:num w:numId="13">
    <w:abstractNumId w:val="14"/>
  </w:num>
  <w:num w:numId="14">
    <w:abstractNumId w:val="10"/>
  </w:num>
  <w:num w:numId="15">
    <w:abstractNumId w:val="2"/>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477"/>
    <w:rsid w:val="0002117F"/>
    <w:rsid w:val="00076776"/>
    <w:rsid w:val="0007678F"/>
    <w:rsid w:val="000A6D28"/>
    <w:rsid w:val="000C461F"/>
    <w:rsid w:val="000E43A3"/>
    <w:rsid w:val="000F43BD"/>
    <w:rsid w:val="001067F1"/>
    <w:rsid w:val="00107A16"/>
    <w:rsid w:val="00115BF7"/>
    <w:rsid w:val="00130BA7"/>
    <w:rsid w:val="00144A3B"/>
    <w:rsid w:val="001536F8"/>
    <w:rsid w:val="00174A32"/>
    <w:rsid w:val="00187D11"/>
    <w:rsid w:val="001A6D06"/>
    <w:rsid w:val="001F5010"/>
    <w:rsid w:val="001F6CB6"/>
    <w:rsid w:val="001F7ACA"/>
    <w:rsid w:val="00201332"/>
    <w:rsid w:val="0021239E"/>
    <w:rsid w:val="002372C7"/>
    <w:rsid w:val="00240D87"/>
    <w:rsid w:val="00260D97"/>
    <w:rsid w:val="00264609"/>
    <w:rsid w:val="002D055C"/>
    <w:rsid w:val="00323828"/>
    <w:rsid w:val="00340148"/>
    <w:rsid w:val="00346EA1"/>
    <w:rsid w:val="00355612"/>
    <w:rsid w:val="003634EA"/>
    <w:rsid w:val="00372085"/>
    <w:rsid w:val="00380790"/>
    <w:rsid w:val="003812A0"/>
    <w:rsid w:val="0038169D"/>
    <w:rsid w:val="00385FB5"/>
    <w:rsid w:val="003B0E78"/>
    <w:rsid w:val="003C6CAC"/>
    <w:rsid w:val="00430836"/>
    <w:rsid w:val="00434372"/>
    <w:rsid w:val="004808DF"/>
    <w:rsid w:val="004A1CF3"/>
    <w:rsid w:val="004C36DF"/>
    <w:rsid w:val="00505BAA"/>
    <w:rsid w:val="00527565"/>
    <w:rsid w:val="00532725"/>
    <w:rsid w:val="00547A01"/>
    <w:rsid w:val="00562900"/>
    <w:rsid w:val="00584FC9"/>
    <w:rsid w:val="00594648"/>
    <w:rsid w:val="005B5BF1"/>
    <w:rsid w:val="005B67F7"/>
    <w:rsid w:val="005C3E5F"/>
    <w:rsid w:val="0064357B"/>
    <w:rsid w:val="006A1055"/>
    <w:rsid w:val="006B5191"/>
    <w:rsid w:val="006E69F9"/>
    <w:rsid w:val="006F2BC0"/>
    <w:rsid w:val="006F329A"/>
    <w:rsid w:val="006F6750"/>
    <w:rsid w:val="0070761A"/>
    <w:rsid w:val="00732F5E"/>
    <w:rsid w:val="00735477"/>
    <w:rsid w:val="00774005"/>
    <w:rsid w:val="00780193"/>
    <w:rsid w:val="007A4996"/>
    <w:rsid w:val="007E05C7"/>
    <w:rsid w:val="007F37FE"/>
    <w:rsid w:val="008210B4"/>
    <w:rsid w:val="008236E6"/>
    <w:rsid w:val="0082412A"/>
    <w:rsid w:val="008550FB"/>
    <w:rsid w:val="008A2E77"/>
    <w:rsid w:val="008C748A"/>
    <w:rsid w:val="008D0CE3"/>
    <w:rsid w:val="008D351A"/>
    <w:rsid w:val="008D483D"/>
    <w:rsid w:val="00944904"/>
    <w:rsid w:val="00947551"/>
    <w:rsid w:val="0096098F"/>
    <w:rsid w:val="009946EC"/>
    <w:rsid w:val="0099790C"/>
    <w:rsid w:val="009D7158"/>
    <w:rsid w:val="00A10912"/>
    <w:rsid w:val="00A3497A"/>
    <w:rsid w:val="00A76BA4"/>
    <w:rsid w:val="00AE2025"/>
    <w:rsid w:val="00AF0124"/>
    <w:rsid w:val="00AF0B8A"/>
    <w:rsid w:val="00AF1166"/>
    <w:rsid w:val="00AF5626"/>
    <w:rsid w:val="00B10ECF"/>
    <w:rsid w:val="00B13F5E"/>
    <w:rsid w:val="00B16A96"/>
    <w:rsid w:val="00B91B88"/>
    <w:rsid w:val="00C0046F"/>
    <w:rsid w:val="00C023C6"/>
    <w:rsid w:val="00C21037"/>
    <w:rsid w:val="00CB24D3"/>
    <w:rsid w:val="00CC18AC"/>
    <w:rsid w:val="00CD582D"/>
    <w:rsid w:val="00D05C1F"/>
    <w:rsid w:val="00D1048C"/>
    <w:rsid w:val="00D1674E"/>
    <w:rsid w:val="00D31051"/>
    <w:rsid w:val="00D533E7"/>
    <w:rsid w:val="00D76012"/>
    <w:rsid w:val="00E14D21"/>
    <w:rsid w:val="00E16C7C"/>
    <w:rsid w:val="00E565D3"/>
    <w:rsid w:val="00E62013"/>
    <w:rsid w:val="00E75D22"/>
    <w:rsid w:val="00EB2648"/>
    <w:rsid w:val="00EB4790"/>
    <w:rsid w:val="00EC04ED"/>
    <w:rsid w:val="00F26F79"/>
    <w:rsid w:val="00F367F0"/>
    <w:rsid w:val="00F46B22"/>
    <w:rsid w:val="00F53A55"/>
    <w:rsid w:val="00F544EF"/>
    <w:rsid w:val="00FA27C0"/>
    <w:rsid w:val="00FF4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53A54"/>
  <w15:docId w15:val="{66B78529-377A-4387-AFC6-2C816FBAA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qFormat/>
    <w:rsid w:val="00355612"/>
    <w:pPr>
      <w:spacing w:after="120" w:line="240" w:lineRule="auto"/>
      <w:ind w:left="-284"/>
      <w:outlineLvl w:val="0"/>
    </w:pPr>
    <w:rPr>
      <w:rFonts w:ascii="Helvetica" w:eastAsiaTheme="minorEastAsia" w:hAnsi="Helvetica"/>
      <w:b/>
      <w:color w:val="8F002B"/>
      <w:sz w:val="44"/>
      <w:szCs w:val="40"/>
    </w:rPr>
  </w:style>
  <w:style w:type="paragraph" w:styleId="Heading2">
    <w:name w:val="heading 2"/>
    <w:next w:val="Normal"/>
    <w:link w:val="Heading2Char"/>
    <w:uiPriority w:val="9"/>
    <w:unhideWhenUsed/>
    <w:qFormat/>
    <w:rsid w:val="00355612"/>
    <w:pPr>
      <w:keepNext/>
      <w:keepLines/>
      <w:spacing w:before="200" w:after="120" w:line="240" w:lineRule="auto"/>
      <w:ind w:left="-284"/>
      <w:outlineLvl w:val="1"/>
    </w:pPr>
    <w:rPr>
      <w:rFonts w:ascii="Helvetica" w:eastAsiaTheme="majorEastAsia" w:hAnsi="Helvetica" w:cstheme="majorBidi"/>
      <w:b/>
      <w:bCs/>
      <w:sz w:val="30"/>
      <w:szCs w:val="26"/>
    </w:rPr>
  </w:style>
  <w:style w:type="paragraph" w:styleId="Heading3">
    <w:name w:val="heading 3"/>
    <w:aliases w:val="Table Header"/>
    <w:next w:val="Normal"/>
    <w:link w:val="Heading3Char"/>
    <w:uiPriority w:val="9"/>
    <w:unhideWhenUsed/>
    <w:qFormat/>
    <w:rsid w:val="00355612"/>
    <w:pPr>
      <w:keepNext/>
      <w:keepLines/>
      <w:spacing w:after="0" w:line="240" w:lineRule="auto"/>
      <w:outlineLvl w:val="2"/>
    </w:pPr>
    <w:rPr>
      <w:rFonts w:ascii="Helvetica" w:eastAsiaTheme="majorEastAsia" w:hAnsi="Helvetica" w:cstheme="majorBidi"/>
      <w:b/>
      <w:bCs/>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4A3B"/>
    <w:rPr>
      <w:color w:val="0000FF" w:themeColor="hyperlink"/>
      <w:u w:val="single"/>
    </w:rPr>
  </w:style>
  <w:style w:type="table" w:styleId="TableGrid">
    <w:name w:val="Table Grid"/>
    <w:basedOn w:val="TableNormal"/>
    <w:uiPriority w:val="59"/>
    <w:rsid w:val="00144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678F"/>
    <w:pPr>
      <w:ind w:left="720"/>
      <w:contextualSpacing/>
    </w:pPr>
  </w:style>
  <w:style w:type="paragraph" w:styleId="BalloonText">
    <w:name w:val="Balloon Text"/>
    <w:basedOn w:val="Normal"/>
    <w:link w:val="BalloonTextChar"/>
    <w:uiPriority w:val="99"/>
    <w:semiHidden/>
    <w:unhideWhenUsed/>
    <w:rsid w:val="000E4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3A3"/>
    <w:rPr>
      <w:rFonts w:ascii="Tahoma" w:hAnsi="Tahoma" w:cs="Tahoma"/>
      <w:sz w:val="16"/>
      <w:szCs w:val="16"/>
    </w:rPr>
  </w:style>
  <w:style w:type="paragraph" w:styleId="Header">
    <w:name w:val="header"/>
    <w:basedOn w:val="Normal"/>
    <w:link w:val="HeaderChar"/>
    <w:uiPriority w:val="99"/>
    <w:unhideWhenUsed/>
    <w:rsid w:val="005C3E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3E5F"/>
  </w:style>
  <w:style w:type="paragraph" w:styleId="Footer">
    <w:name w:val="footer"/>
    <w:basedOn w:val="Normal"/>
    <w:link w:val="FooterChar"/>
    <w:uiPriority w:val="99"/>
    <w:unhideWhenUsed/>
    <w:rsid w:val="005C3E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3E5F"/>
  </w:style>
  <w:style w:type="character" w:customStyle="1" w:styleId="Heading1Char">
    <w:name w:val="Heading 1 Char"/>
    <w:basedOn w:val="DefaultParagraphFont"/>
    <w:link w:val="Heading1"/>
    <w:uiPriority w:val="9"/>
    <w:rsid w:val="00355612"/>
    <w:rPr>
      <w:rFonts w:ascii="Helvetica" w:eastAsiaTheme="minorEastAsia" w:hAnsi="Helvetica"/>
      <w:b/>
      <w:color w:val="8F002B"/>
      <w:sz w:val="44"/>
      <w:szCs w:val="40"/>
    </w:rPr>
  </w:style>
  <w:style w:type="character" w:customStyle="1" w:styleId="Heading2Char">
    <w:name w:val="Heading 2 Char"/>
    <w:basedOn w:val="DefaultParagraphFont"/>
    <w:link w:val="Heading2"/>
    <w:uiPriority w:val="9"/>
    <w:rsid w:val="00355612"/>
    <w:rPr>
      <w:rFonts w:ascii="Helvetica" w:eastAsiaTheme="majorEastAsia" w:hAnsi="Helvetica" w:cstheme="majorBidi"/>
      <w:b/>
      <w:bCs/>
      <w:sz w:val="30"/>
      <w:szCs w:val="26"/>
    </w:rPr>
  </w:style>
  <w:style w:type="character" w:customStyle="1" w:styleId="Heading3Char">
    <w:name w:val="Heading 3 Char"/>
    <w:aliases w:val="Table Header Char"/>
    <w:basedOn w:val="DefaultParagraphFont"/>
    <w:link w:val="Heading3"/>
    <w:uiPriority w:val="9"/>
    <w:rsid w:val="00355612"/>
    <w:rPr>
      <w:rFonts w:ascii="Helvetica" w:eastAsiaTheme="majorEastAsia" w:hAnsi="Helvetica" w:cstheme="majorBidi"/>
      <w:b/>
      <w:bCs/>
      <w:color w:val="FFFFFF" w:themeColor="background1"/>
      <w:sz w:val="24"/>
      <w:szCs w:val="24"/>
    </w:rPr>
  </w:style>
  <w:style w:type="paragraph" w:styleId="NoSpacing">
    <w:name w:val="No Spacing"/>
    <w:aliases w:val="Table"/>
    <w:uiPriority w:val="1"/>
    <w:qFormat/>
    <w:rsid w:val="00355612"/>
    <w:pPr>
      <w:spacing w:after="0" w:line="240" w:lineRule="auto"/>
    </w:pPr>
    <w:rPr>
      <w:rFonts w:ascii="Helvetica" w:eastAsiaTheme="minorEastAsia" w:hAnsi="Helvetica"/>
      <w:szCs w:val="24"/>
    </w:rPr>
  </w:style>
  <w:style w:type="paragraph" w:styleId="NormalWeb">
    <w:name w:val="Normal (Web)"/>
    <w:basedOn w:val="Normal"/>
    <w:uiPriority w:val="99"/>
    <w:unhideWhenUsed/>
    <w:rsid w:val="00505BA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089485">
      <w:bodyDiv w:val="1"/>
      <w:marLeft w:val="0"/>
      <w:marRight w:val="0"/>
      <w:marTop w:val="0"/>
      <w:marBottom w:val="0"/>
      <w:divBdr>
        <w:top w:val="none" w:sz="0" w:space="0" w:color="auto"/>
        <w:left w:val="none" w:sz="0" w:space="0" w:color="auto"/>
        <w:bottom w:val="none" w:sz="0" w:space="0" w:color="auto"/>
        <w:right w:val="none" w:sz="0" w:space="0" w:color="auto"/>
      </w:divBdr>
    </w:div>
    <w:div w:id="1682971335">
      <w:bodyDiv w:val="1"/>
      <w:marLeft w:val="0"/>
      <w:marRight w:val="0"/>
      <w:marTop w:val="0"/>
      <w:marBottom w:val="0"/>
      <w:divBdr>
        <w:top w:val="none" w:sz="0" w:space="0" w:color="auto"/>
        <w:left w:val="none" w:sz="0" w:space="0" w:color="auto"/>
        <w:bottom w:val="none" w:sz="0" w:space="0" w:color="auto"/>
        <w:right w:val="none" w:sz="0" w:space="0" w:color="auto"/>
      </w:divBdr>
    </w:div>
    <w:div w:id="198974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gov.uk/simple-health-safety/risk/index.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atalie.Freeman@peterborough-cathedral.org.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eterborough-cathedral.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eterborough-cathedral.org.uk/home/privacy-policy" TargetMode="External"/><Relationship Id="rId4" Type="http://schemas.openxmlformats.org/officeDocument/2006/relationships/webSettings" Target="webSettings.xml"/><Relationship Id="rId9" Type="http://schemas.openxmlformats.org/officeDocument/2006/relationships/hyperlink" Target="mailto:Natalie.Freeman@peterborough-cathedral.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11</Pages>
  <Words>2128</Words>
  <Characters>12133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Crane</dc:creator>
  <cp:lastModifiedBy>Natalie Freeman</cp:lastModifiedBy>
  <cp:revision>7</cp:revision>
  <cp:lastPrinted>2020-09-17T08:32:00Z</cp:lastPrinted>
  <dcterms:created xsi:type="dcterms:W3CDTF">2021-06-28T15:41:00Z</dcterms:created>
  <dcterms:modified xsi:type="dcterms:W3CDTF">2022-05-04T15:53:00Z</dcterms:modified>
</cp:coreProperties>
</file>